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76" w:rsidRDefault="006C530C" w:rsidP="00A32111">
      <w:pPr>
        <w:autoSpaceDE w:val="0"/>
        <w:autoSpaceDN w:val="0"/>
        <w:adjustRightInd w:val="0"/>
        <w:spacing w:line="240" w:lineRule="auto"/>
        <w:rPr>
          <w:rFonts w:ascii="Arial,Bold" w:hAnsi="Arial,Bold" w:cs="Arial,Bold"/>
          <w:b/>
          <w:bCs/>
          <w:color w:val="000000"/>
          <w:lang w:eastAsia="en-GB"/>
        </w:rPr>
      </w:pPr>
      <w:r>
        <w:rPr>
          <w:rFonts w:ascii="Arial,Bold" w:hAnsi="Arial,Bold" w:cs="Arial,Bold"/>
          <w:b/>
          <w:bCs/>
          <w:noProof/>
          <w:color w:val="000000"/>
          <w:lang w:val="en-US"/>
        </w:rPr>
        <w:drawing>
          <wp:inline distT="0" distB="0" distL="0" distR="0">
            <wp:extent cx="2266950" cy="781050"/>
            <wp:effectExtent l="0" t="0" r="0" b="0"/>
            <wp:docPr id="1" name="Picture 1" descr="Teesside Hospi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sside Hospic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p w:rsidR="00622776" w:rsidRDefault="00622776" w:rsidP="00A32111">
      <w:pPr>
        <w:autoSpaceDE w:val="0"/>
        <w:autoSpaceDN w:val="0"/>
        <w:adjustRightInd w:val="0"/>
        <w:spacing w:line="240" w:lineRule="auto"/>
        <w:rPr>
          <w:rFonts w:ascii="Arial,Bold" w:hAnsi="Arial,Bold" w:cs="Arial,Bold"/>
          <w:b/>
          <w:bCs/>
          <w:color w:val="000000"/>
          <w:lang w:eastAsia="en-GB"/>
        </w:rPr>
      </w:pPr>
    </w:p>
    <w:p w:rsidR="00622776" w:rsidRDefault="00622776" w:rsidP="00A32111">
      <w:pPr>
        <w:autoSpaceDE w:val="0"/>
        <w:autoSpaceDN w:val="0"/>
        <w:adjustRightInd w:val="0"/>
        <w:spacing w:line="240" w:lineRule="auto"/>
        <w:rPr>
          <w:rFonts w:ascii="Arial,Bold" w:hAnsi="Arial,Bold" w:cs="Arial,Bold"/>
          <w:b/>
          <w:bCs/>
          <w:color w:val="000000"/>
          <w:lang w:eastAsia="en-GB"/>
        </w:rPr>
      </w:pPr>
    </w:p>
    <w:p w:rsidR="00A32111" w:rsidRDefault="003C12D9" w:rsidP="00A32111">
      <w:pPr>
        <w:autoSpaceDE w:val="0"/>
        <w:autoSpaceDN w:val="0"/>
        <w:adjustRightInd w:val="0"/>
        <w:spacing w:line="240" w:lineRule="auto"/>
        <w:rPr>
          <w:rFonts w:ascii="Arial,Bold" w:hAnsi="Arial,Bold" w:cs="Arial,Bold"/>
          <w:b/>
          <w:bCs/>
          <w:color w:val="000000"/>
          <w:lang w:eastAsia="en-GB"/>
        </w:rPr>
      </w:pPr>
      <w:r>
        <w:rPr>
          <w:rFonts w:ascii="Arial,Bold" w:hAnsi="Arial,Bold" w:cs="Arial,Bold"/>
          <w:b/>
          <w:bCs/>
          <w:color w:val="000000"/>
          <w:lang w:eastAsia="en-GB"/>
        </w:rPr>
        <w:t>TEESSIDE HOSPICE LOTTERY</w:t>
      </w:r>
    </w:p>
    <w:p w:rsidR="003C12D9" w:rsidRDefault="003C12D9" w:rsidP="00A32111">
      <w:pPr>
        <w:autoSpaceDE w:val="0"/>
        <w:autoSpaceDN w:val="0"/>
        <w:adjustRightInd w:val="0"/>
        <w:spacing w:line="240" w:lineRule="auto"/>
        <w:rPr>
          <w:rFonts w:ascii="Arial,Bold" w:hAnsi="Arial,Bold" w:cs="Arial,Bold"/>
          <w:b/>
          <w:bCs/>
          <w:color w:val="000000"/>
          <w:lang w:eastAsia="en-GB"/>
        </w:rPr>
      </w:pPr>
      <w:r>
        <w:rPr>
          <w:rFonts w:ascii="Arial,Bold" w:hAnsi="Arial,Bold" w:cs="Arial,Bold"/>
          <w:b/>
          <w:bCs/>
          <w:color w:val="000000"/>
          <w:lang w:eastAsia="en-GB"/>
        </w:rPr>
        <w:t>FULL TERMS AND CONDITIONS</w:t>
      </w:r>
    </w:p>
    <w:p w:rsidR="00013B1F" w:rsidRDefault="00013B1F" w:rsidP="00A32111">
      <w:pPr>
        <w:autoSpaceDE w:val="0"/>
        <w:autoSpaceDN w:val="0"/>
        <w:adjustRightInd w:val="0"/>
        <w:spacing w:line="240" w:lineRule="auto"/>
        <w:rPr>
          <w:rFonts w:ascii="Arial,Bold" w:hAnsi="Arial,Bold" w:cs="Arial,Bold"/>
          <w:b/>
          <w:bCs/>
          <w:color w:val="000000"/>
          <w:lang w:eastAsia="en-GB"/>
        </w:rPr>
      </w:pPr>
    </w:p>
    <w:p w:rsidR="000901AE" w:rsidRDefault="000901AE" w:rsidP="00F90A27">
      <w:pPr>
        <w:autoSpaceDE w:val="0"/>
        <w:autoSpaceDN w:val="0"/>
        <w:adjustRightInd w:val="0"/>
        <w:spacing w:line="240" w:lineRule="auto"/>
        <w:rPr>
          <w:rFonts w:ascii="Arial" w:hAnsi="Arial" w:cs="Arial"/>
          <w:color w:val="000000"/>
          <w:lang w:eastAsia="en-GB"/>
        </w:rPr>
      </w:pPr>
      <w:r>
        <w:rPr>
          <w:rFonts w:ascii="Arial" w:hAnsi="Arial" w:cs="Arial"/>
          <w:sz w:val="24"/>
          <w:szCs w:val="24"/>
        </w:rPr>
        <w:t>All profits raised from the Lottery will go directly to Teesside Hospice, funding care and support to local people suffering from cancer and other life limiting illnesses</w:t>
      </w:r>
    </w:p>
    <w:p w:rsidR="000901AE" w:rsidRDefault="000901AE" w:rsidP="00F90A27">
      <w:pPr>
        <w:autoSpaceDE w:val="0"/>
        <w:autoSpaceDN w:val="0"/>
        <w:adjustRightInd w:val="0"/>
        <w:spacing w:line="240" w:lineRule="auto"/>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These Terms and Conditions are the Lottery Rules. By entering the lottery, entrants</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agree to be bound by these rules.</w:t>
      </w:r>
    </w:p>
    <w:p w:rsidR="006F5E82" w:rsidRDefault="006F5E82" w:rsidP="00F90A27">
      <w:pPr>
        <w:autoSpaceDE w:val="0"/>
        <w:autoSpaceDN w:val="0"/>
        <w:adjustRightInd w:val="0"/>
        <w:spacing w:line="240" w:lineRule="auto"/>
        <w:ind w:firstLine="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This lottery is being promoted by Teesside Hospice Trading Limited and on behalf of</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Teesside Hospice Care Foundation.</w:t>
      </w:r>
    </w:p>
    <w:p w:rsidR="006F5E82" w:rsidRDefault="006F5E82" w:rsidP="00F90A27">
      <w:pPr>
        <w:autoSpaceDE w:val="0"/>
        <w:autoSpaceDN w:val="0"/>
        <w:adjustRightInd w:val="0"/>
        <w:spacing w:line="240" w:lineRule="auto"/>
        <w:ind w:firstLine="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For the purpose of the Gambling Act 2005, this lottery is defined as a ‘Society Lottery’.</w:t>
      </w:r>
    </w:p>
    <w:p w:rsidR="006F5E82" w:rsidRPr="00A84A20" w:rsidRDefault="006F5E82" w:rsidP="006F5E82">
      <w:pPr>
        <w:autoSpaceDE w:val="0"/>
        <w:autoSpaceDN w:val="0"/>
        <w:adjustRightInd w:val="0"/>
        <w:spacing w:line="240" w:lineRule="auto"/>
        <w:ind w:left="360"/>
        <w:rPr>
          <w:rFonts w:ascii="Arial" w:hAnsi="Arial" w:cs="Arial"/>
          <w:lang w:eastAsia="en-GB"/>
        </w:rPr>
      </w:pPr>
    </w:p>
    <w:p w:rsidR="00A32111" w:rsidRPr="00A84A20" w:rsidRDefault="00A32111" w:rsidP="00A84A20">
      <w:pPr>
        <w:numPr>
          <w:ilvl w:val="0"/>
          <w:numId w:val="15"/>
        </w:numPr>
        <w:autoSpaceDE w:val="0"/>
        <w:autoSpaceDN w:val="0"/>
        <w:adjustRightInd w:val="0"/>
        <w:spacing w:line="240" w:lineRule="auto"/>
        <w:rPr>
          <w:rFonts w:ascii="Arial" w:hAnsi="Arial" w:cs="Arial"/>
          <w:lang w:eastAsia="en-GB"/>
        </w:rPr>
      </w:pPr>
      <w:r w:rsidRPr="00A84A20">
        <w:rPr>
          <w:rFonts w:ascii="Arial" w:hAnsi="Arial" w:cs="Arial"/>
          <w:lang w:eastAsia="en-GB"/>
        </w:rPr>
        <w:t xml:space="preserve">This lottery is licensed by the Gambling Commission. </w:t>
      </w:r>
      <w:hyperlink r:id="rId7" w:history="1">
        <w:r w:rsidR="00F90A27" w:rsidRPr="00A84A20">
          <w:rPr>
            <w:rStyle w:val="Hyperlink"/>
            <w:rFonts w:ascii="Arial" w:hAnsi="Arial" w:cs="Arial"/>
            <w:color w:val="0070C0"/>
            <w:lang w:eastAsia="en-GB"/>
          </w:rPr>
          <w:t>www.gamblingcommission.gov.uk</w:t>
        </w:r>
      </w:hyperlink>
      <w:r w:rsidR="00D84EB2">
        <w:rPr>
          <w:rFonts w:ascii="Arial" w:hAnsi="Arial" w:cs="Arial"/>
          <w:color w:val="0070C0"/>
          <w:lang w:eastAsia="en-GB"/>
        </w:rPr>
        <w:t>.</w:t>
      </w:r>
    </w:p>
    <w:p w:rsidR="006F5E82" w:rsidRDefault="006F5E82" w:rsidP="006F5E82">
      <w:pPr>
        <w:autoSpaceDE w:val="0"/>
        <w:autoSpaceDN w:val="0"/>
        <w:adjustRightInd w:val="0"/>
        <w:spacing w:line="240" w:lineRule="auto"/>
        <w:rPr>
          <w:rFonts w:ascii="Arial" w:hAnsi="Arial" w:cs="Arial"/>
          <w:color w:val="0000FF"/>
          <w:lang w:eastAsia="en-GB"/>
        </w:rPr>
      </w:pPr>
    </w:p>
    <w:p w:rsidR="00F90A27" w:rsidRDefault="00F90A27" w:rsidP="00A84A20">
      <w:pPr>
        <w:numPr>
          <w:ilvl w:val="0"/>
          <w:numId w:val="15"/>
        </w:numPr>
        <w:autoSpaceDE w:val="0"/>
        <w:autoSpaceDN w:val="0"/>
        <w:adjustRightInd w:val="0"/>
        <w:spacing w:line="240" w:lineRule="auto"/>
        <w:rPr>
          <w:rFonts w:ascii="Arial" w:hAnsi="Arial" w:cs="Arial"/>
          <w:lang w:eastAsia="en-GB"/>
        </w:rPr>
      </w:pPr>
      <w:r w:rsidRPr="00F90A27">
        <w:rPr>
          <w:rFonts w:ascii="Arial" w:hAnsi="Arial" w:cs="Arial"/>
          <w:lang w:eastAsia="en-GB"/>
        </w:rPr>
        <w:t>To enter</w:t>
      </w:r>
      <w:r>
        <w:rPr>
          <w:rFonts w:ascii="Arial" w:hAnsi="Arial" w:cs="Arial"/>
          <w:lang w:eastAsia="en-GB"/>
        </w:rPr>
        <w:t xml:space="preserve"> the lottery, you must be resid</w:t>
      </w:r>
      <w:r w:rsidR="004D3091">
        <w:rPr>
          <w:rFonts w:ascii="Arial" w:hAnsi="Arial" w:cs="Arial"/>
          <w:lang w:eastAsia="en-GB"/>
        </w:rPr>
        <w:t>ent in Great Britain and aged 18 (eighteen</w:t>
      </w:r>
      <w:r>
        <w:rPr>
          <w:rFonts w:ascii="Arial" w:hAnsi="Arial" w:cs="Arial"/>
          <w:lang w:eastAsia="en-GB"/>
        </w:rPr>
        <w:t>) or over.</w:t>
      </w:r>
    </w:p>
    <w:p w:rsidR="006F5E82" w:rsidRPr="00F90A27" w:rsidRDefault="006F5E82" w:rsidP="006F5E82">
      <w:pPr>
        <w:autoSpaceDE w:val="0"/>
        <w:autoSpaceDN w:val="0"/>
        <w:adjustRightInd w:val="0"/>
        <w:spacing w:line="240" w:lineRule="auto"/>
        <w:rPr>
          <w:rFonts w:ascii="Arial" w:hAnsi="Arial" w:cs="Arial"/>
          <w:lang w:eastAsia="en-GB"/>
        </w:rPr>
      </w:pPr>
    </w:p>
    <w:p w:rsidR="00A32111" w:rsidRDefault="00415F98"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All tickets shall be priced at £1.00.</w:t>
      </w:r>
    </w:p>
    <w:p w:rsidR="006F5E82" w:rsidRDefault="006F5E82" w:rsidP="006F5E82">
      <w:pPr>
        <w:autoSpaceDE w:val="0"/>
        <w:autoSpaceDN w:val="0"/>
        <w:adjustRightInd w:val="0"/>
        <w:spacing w:line="240" w:lineRule="auto"/>
        <w:rPr>
          <w:rFonts w:ascii="Arial" w:hAnsi="Arial" w:cs="Arial"/>
          <w:color w:val="000000"/>
          <w:lang w:eastAsia="en-GB"/>
        </w:rPr>
      </w:pPr>
    </w:p>
    <w:p w:rsidR="00037C74" w:rsidRDefault="00E17376" w:rsidP="00A84A20">
      <w:pPr>
        <w:numPr>
          <w:ilvl w:val="0"/>
          <w:numId w:val="15"/>
        </w:numPr>
        <w:autoSpaceDE w:val="0"/>
        <w:autoSpaceDN w:val="0"/>
        <w:adjustRightInd w:val="0"/>
        <w:spacing w:line="240" w:lineRule="auto"/>
        <w:rPr>
          <w:rFonts w:ascii="Arial" w:hAnsi="Arial" w:cs="Arial"/>
          <w:lang w:eastAsia="en-GB"/>
        </w:rPr>
      </w:pPr>
      <w:r>
        <w:rPr>
          <w:rFonts w:ascii="Arial" w:hAnsi="Arial" w:cs="Arial"/>
          <w:color w:val="000000"/>
          <w:lang w:eastAsia="en-GB"/>
        </w:rPr>
        <w:t>There will be 3</w:t>
      </w:r>
      <w:r w:rsidR="00BF5AB9">
        <w:rPr>
          <w:rFonts w:ascii="Arial" w:hAnsi="Arial" w:cs="Arial"/>
          <w:color w:val="000000"/>
          <w:lang w:eastAsia="en-GB"/>
        </w:rPr>
        <w:t>3 guara</w:t>
      </w:r>
      <w:r>
        <w:rPr>
          <w:rFonts w:ascii="Arial" w:hAnsi="Arial" w:cs="Arial"/>
          <w:color w:val="000000"/>
          <w:lang w:eastAsia="en-GB"/>
        </w:rPr>
        <w:t>nteed weekly cash prize winners plus 1 rollover cash prize,</w:t>
      </w:r>
      <w:r w:rsidR="00BF5AB9">
        <w:rPr>
          <w:rFonts w:ascii="Arial" w:hAnsi="Arial" w:cs="Arial"/>
          <w:color w:val="000000"/>
          <w:lang w:eastAsia="en-GB"/>
        </w:rPr>
        <w:t xml:space="preserve"> although additional prizes could be offered from time to time</w:t>
      </w:r>
      <w:r w:rsidR="00037C74">
        <w:rPr>
          <w:rFonts w:ascii="Arial" w:hAnsi="Arial" w:cs="Arial"/>
          <w:color w:val="000000"/>
          <w:lang w:eastAsia="en-GB"/>
        </w:rPr>
        <w:t xml:space="preserve">. </w:t>
      </w:r>
      <w:r w:rsidR="0034729F">
        <w:rPr>
          <w:rFonts w:ascii="Arial" w:hAnsi="Arial" w:cs="Arial"/>
          <w:color w:val="000000"/>
          <w:lang w:eastAsia="en-GB"/>
        </w:rPr>
        <w:t xml:space="preserve">                                       The rollover prize starts at £200. If this prize is not won it will be rolled over to the following week, up to a maximum of £10,000 when there will be a guaranteed winner. The current rollover prize will be advertised on our website. </w:t>
      </w:r>
      <w:r w:rsidR="00037C74">
        <w:rPr>
          <w:rFonts w:ascii="Arial" w:hAnsi="Arial" w:cs="Arial"/>
          <w:color w:val="000000"/>
          <w:lang w:eastAsia="en-GB"/>
        </w:rPr>
        <w:t>T</w:t>
      </w:r>
      <w:r w:rsidR="00037C74">
        <w:rPr>
          <w:rFonts w:ascii="Arial" w:hAnsi="Arial" w:cs="Arial"/>
          <w:lang w:eastAsia="en-GB"/>
        </w:rPr>
        <w:t>eesside Hospice reserves the right in exceptional and unforeseen circumstances to substitute any of the non-</w:t>
      </w:r>
      <w:r w:rsidR="00037C74" w:rsidRPr="00037C74">
        <w:rPr>
          <w:rFonts w:ascii="Arial" w:hAnsi="Arial" w:cs="Arial"/>
          <w:lang w:eastAsia="en-GB"/>
        </w:rPr>
        <w:t>cash prizes acquired for the lottery for a similar prize at their</w:t>
      </w:r>
      <w:r w:rsidR="00037C74">
        <w:rPr>
          <w:rFonts w:ascii="Arial" w:hAnsi="Arial" w:cs="Arial"/>
          <w:lang w:eastAsia="en-GB"/>
        </w:rPr>
        <w:t xml:space="preserve"> </w:t>
      </w:r>
      <w:r w:rsidR="00037C74" w:rsidRPr="00037C74">
        <w:rPr>
          <w:rFonts w:ascii="Arial" w:hAnsi="Arial" w:cs="Arial"/>
          <w:lang w:eastAsia="en-GB"/>
        </w:rPr>
        <w:t>absolute discretion.</w:t>
      </w:r>
    </w:p>
    <w:p w:rsidR="00D449DE" w:rsidRDefault="00D449DE" w:rsidP="00D449DE">
      <w:pPr>
        <w:pStyle w:val="ListParagraph"/>
        <w:rPr>
          <w:rFonts w:ascii="Arial" w:hAnsi="Arial" w:cs="Arial"/>
          <w:lang w:eastAsia="en-GB"/>
        </w:rPr>
      </w:pPr>
    </w:p>
    <w:p w:rsidR="00D449DE" w:rsidRDefault="00D449DE" w:rsidP="00D449DE">
      <w:pPr>
        <w:autoSpaceDE w:val="0"/>
        <w:autoSpaceDN w:val="0"/>
        <w:adjustRightInd w:val="0"/>
        <w:spacing w:line="240" w:lineRule="auto"/>
        <w:rPr>
          <w:rFonts w:ascii="Arial" w:hAnsi="Arial" w:cs="Arial"/>
          <w:lang w:eastAsia="en-GB"/>
        </w:rPr>
      </w:pPr>
      <w:r>
        <w:rPr>
          <w:rFonts w:ascii="Arial" w:hAnsi="Arial" w:cs="Arial"/>
          <w:lang w:eastAsia="en-GB"/>
        </w:rPr>
        <w:t>How to sign up to play</w:t>
      </w:r>
    </w:p>
    <w:p w:rsidR="00D449DE" w:rsidRDefault="00D449DE" w:rsidP="00D449DE">
      <w:pPr>
        <w:numPr>
          <w:ilvl w:val="0"/>
          <w:numId w:val="21"/>
        </w:numPr>
        <w:autoSpaceDE w:val="0"/>
        <w:autoSpaceDN w:val="0"/>
        <w:adjustRightInd w:val="0"/>
        <w:spacing w:line="240" w:lineRule="auto"/>
        <w:rPr>
          <w:rFonts w:ascii="Arial" w:hAnsi="Arial" w:cs="Arial"/>
          <w:lang w:eastAsia="en-GB"/>
        </w:rPr>
      </w:pPr>
      <w:r>
        <w:rPr>
          <w:rFonts w:ascii="Arial" w:hAnsi="Arial" w:cs="Arial"/>
          <w:lang w:eastAsia="en-GB"/>
        </w:rPr>
        <w:t>Speak to one of our Lottery Representatives</w:t>
      </w:r>
      <w:r w:rsidR="00D84EB2">
        <w:rPr>
          <w:rFonts w:ascii="Arial" w:hAnsi="Arial" w:cs="Arial"/>
          <w:lang w:eastAsia="en-GB"/>
        </w:rPr>
        <w:t>.</w:t>
      </w:r>
    </w:p>
    <w:p w:rsidR="00D449DE" w:rsidRDefault="00D449DE" w:rsidP="00D449DE">
      <w:pPr>
        <w:numPr>
          <w:ilvl w:val="0"/>
          <w:numId w:val="21"/>
        </w:numPr>
        <w:autoSpaceDE w:val="0"/>
        <w:autoSpaceDN w:val="0"/>
        <w:adjustRightInd w:val="0"/>
        <w:spacing w:line="240" w:lineRule="auto"/>
        <w:rPr>
          <w:rFonts w:ascii="Arial" w:hAnsi="Arial" w:cs="Arial"/>
          <w:lang w:eastAsia="en-GB"/>
        </w:rPr>
      </w:pPr>
      <w:r>
        <w:rPr>
          <w:rFonts w:ascii="Arial" w:hAnsi="Arial" w:cs="Arial"/>
          <w:lang w:eastAsia="en-GB"/>
        </w:rPr>
        <w:t xml:space="preserve">Online at </w:t>
      </w:r>
      <w:hyperlink r:id="rId8" w:history="1">
        <w:r w:rsidRPr="00096443">
          <w:rPr>
            <w:rStyle w:val="Hyperlink"/>
            <w:rFonts w:ascii="Arial" w:hAnsi="Arial" w:cs="Arial"/>
            <w:lang w:eastAsia="en-GB"/>
          </w:rPr>
          <w:t>www.teessidehospice.org</w:t>
        </w:r>
      </w:hyperlink>
      <w:r w:rsidR="00D84EB2">
        <w:rPr>
          <w:rFonts w:ascii="Arial" w:hAnsi="Arial" w:cs="Arial"/>
          <w:lang w:eastAsia="en-GB"/>
        </w:rPr>
        <w:t>.</w:t>
      </w:r>
    </w:p>
    <w:p w:rsidR="00D449DE" w:rsidRDefault="00D449DE" w:rsidP="00D449DE">
      <w:pPr>
        <w:numPr>
          <w:ilvl w:val="0"/>
          <w:numId w:val="21"/>
        </w:numPr>
        <w:autoSpaceDE w:val="0"/>
        <w:autoSpaceDN w:val="0"/>
        <w:adjustRightInd w:val="0"/>
        <w:spacing w:line="240" w:lineRule="auto"/>
        <w:rPr>
          <w:rFonts w:ascii="Arial" w:hAnsi="Arial" w:cs="Arial"/>
          <w:lang w:eastAsia="en-GB"/>
        </w:rPr>
      </w:pPr>
      <w:r>
        <w:rPr>
          <w:rFonts w:ascii="Arial" w:hAnsi="Arial" w:cs="Arial"/>
          <w:lang w:eastAsia="en-GB"/>
        </w:rPr>
        <w:t>Visit or phone the lottery office on 01642 811142</w:t>
      </w:r>
      <w:r w:rsidR="00D84EB2">
        <w:rPr>
          <w:rFonts w:ascii="Arial" w:hAnsi="Arial" w:cs="Arial"/>
          <w:lang w:eastAsia="en-GB"/>
        </w:rPr>
        <w:t>.</w:t>
      </w:r>
    </w:p>
    <w:p w:rsidR="00D449DE" w:rsidRDefault="00D449DE" w:rsidP="00D449DE">
      <w:pPr>
        <w:numPr>
          <w:ilvl w:val="0"/>
          <w:numId w:val="21"/>
        </w:numPr>
        <w:autoSpaceDE w:val="0"/>
        <w:autoSpaceDN w:val="0"/>
        <w:adjustRightInd w:val="0"/>
        <w:spacing w:line="240" w:lineRule="auto"/>
        <w:rPr>
          <w:rFonts w:ascii="Arial" w:hAnsi="Arial" w:cs="Arial"/>
          <w:lang w:eastAsia="en-GB"/>
        </w:rPr>
      </w:pPr>
      <w:r>
        <w:rPr>
          <w:rFonts w:ascii="Arial" w:hAnsi="Arial" w:cs="Arial"/>
          <w:lang w:eastAsia="en-GB"/>
        </w:rPr>
        <w:t>Complete the application form on a lottery leaflet</w:t>
      </w:r>
      <w:r w:rsidR="00D84EB2">
        <w:rPr>
          <w:rFonts w:ascii="Arial" w:hAnsi="Arial" w:cs="Arial"/>
          <w:lang w:eastAsia="en-GB"/>
        </w:rPr>
        <w:t>.</w:t>
      </w:r>
    </w:p>
    <w:p w:rsidR="00D449DE" w:rsidRDefault="00D449DE" w:rsidP="00D449DE">
      <w:pPr>
        <w:numPr>
          <w:ilvl w:val="0"/>
          <w:numId w:val="21"/>
        </w:numPr>
        <w:autoSpaceDE w:val="0"/>
        <w:autoSpaceDN w:val="0"/>
        <w:adjustRightInd w:val="0"/>
        <w:spacing w:line="240" w:lineRule="auto"/>
        <w:rPr>
          <w:rFonts w:ascii="Arial" w:hAnsi="Arial" w:cs="Arial"/>
          <w:lang w:eastAsia="en-GB"/>
        </w:rPr>
      </w:pPr>
      <w:r>
        <w:rPr>
          <w:rFonts w:ascii="Arial" w:hAnsi="Arial" w:cs="Arial"/>
          <w:lang w:eastAsia="en-GB"/>
        </w:rPr>
        <w:t>At the hospice reception or in one of our Charity Shops</w:t>
      </w:r>
      <w:r w:rsidR="00D84EB2">
        <w:rPr>
          <w:rFonts w:ascii="Arial" w:hAnsi="Arial" w:cs="Arial"/>
          <w:lang w:eastAsia="en-GB"/>
        </w:rPr>
        <w:t>.</w:t>
      </w:r>
    </w:p>
    <w:p w:rsidR="00D449DE" w:rsidRDefault="00D449DE" w:rsidP="00D449DE">
      <w:pPr>
        <w:autoSpaceDE w:val="0"/>
        <w:autoSpaceDN w:val="0"/>
        <w:adjustRightInd w:val="0"/>
        <w:spacing w:line="240" w:lineRule="auto"/>
        <w:rPr>
          <w:rFonts w:ascii="Arial" w:hAnsi="Arial" w:cs="Arial"/>
          <w:lang w:eastAsia="en-GB"/>
        </w:rPr>
      </w:pPr>
    </w:p>
    <w:p w:rsidR="00D449DE" w:rsidRDefault="00D449DE" w:rsidP="00D449DE">
      <w:pPr>
        <w:autoSpaceDE w:val="0"/>
        <w:autoSpaceDN w:val="0"/>
        <w:adjustRightInd w:val="0"/>
        <w:spacing w:line="240" w:lineRule="auto"/>
        <w:rPr>
          <w:rFonts w:ascii="Arial" w:hAnsi="Arial" w:cs="Arial"/>
          <w:lang w:eastAsia="en-GB"/>
        </w:rPr>
      </w:pPr>
      <w:r>
        <w:rPr>
          <w:rFonts w:ascii="Arial" w:hAnsi="Arial" w:cs="Arial"/>
          <w:lang w:eastAsia="en-GB"/>
        </w:rPr>
        <w:t>How to check winning numbers</w:t>
      </w:r>
    </w:p>
    <w:p w:rsidR="00D449DE" w:rsidRDefault="00D449DE" w:rsidP="00D449DE">
      <w:pPr>
        <w:numPr>
          <w:ilvl w:val="0"/>
          <w:numId w:val="23"/>
        </w:numPr>
        <w:autoSpaceDE w:val="0"/>
        <w:autoSpaceDN w:val="0"/>
        <w:adjustRightInd w:val="0"/>
        <w:spacing w:line="240" w:lineRule="auto"/>
        <w:rPr>
          <w:rFonts w:ascii="Arial" w:hAnsi="Arial" w:cs="Arial"/>
          <w:lang w:eastAsia="en-GB"/>
        </w:rPr>
      </w:pPr>
      <w:r>
        <w:rPr>
          <w:rFonts w:ascii="Arial" w:hAnsi="Arial" w:cs="Arial"/>
          <w:lang w:eastAsia="en-GB"/>
        </w:rPr>
        <w:t xml:space="preserve">On our website </w:t>
      </w:r>
      <w:hyperlink r:id="rId9" w:history="1">
        <w:r w:rsidRPr="00096443">
          <w:rPr>
            <w:rStyle w:val="Hyperlink"/>
            <w:rFonts w:ascii="Arial" w:hAnsi="Arial" w:cs="Arial"/>
            <w:lang w:eastAsia="en-GB"/>
          </w:rPr>
          <w:t>www.teessidehospice.org</w:t>
        </w:r>
      </w:hyperlink>
    </w:p>
    <w:p w:rsidR="00D449DE" w:rsidRDefault="00D449DE" w:rsidP="00D449DE">
      <w:pPr>
        <w:numPr>
          <w:ilvl w:val="0"/>
          <w:numId w:val="23"/>
        </w:numPr>
        <w:autoSpaceDE w:val="0"/>
        <w:autoSpaceDN w:val="0"/>
        <w:adjustRightInd w:val="0"/>
        <w:spacing w:line="240" w:lineRule="auto"/>
        <w:rPr>
          <w:rFonts w:ascii="Arial" w:hAnsi="Arial" w:cs="Arial"/>
          <w:lang w:eastAsia="en-GB"/>
        </w:rPr>
      </w:pPr>
      <w:r>
        <w:rPr>
          <w:rFonts w:ascii="Arial" w:hAnsi="Arial" w:cs="Arial"/>
          <w:lang w:eastAsia="en-GB"/>
        </w:rPr>
        <w:t xml:space="preserve">A list of winning numbers is displayed in all our charity shops, at the hospice and in the </w:t>
      </w:r>
      <w:r w:rsidR="00884E3A">
        <w:rPr>
          <w:rFonts w:ascii="Arial" w:hAnsi="Arial" w:cs="Arial"/>
          <w:lang w:eastAsia="en-GB"/>
        </w:rPr>
        <w:t>Trading company offices.</w:t>
      </w:r>
    </w:p>
    <w:p w:rsidR="00884E3A" w:rsidRDefault="00884E3A" w:rsidP="00D449DE">
      <w:pPr>
        <w:numPr>
          <w:ilvl w:val="0"/>
          <w:numId w:val="23"/>
        </w:numPr>
        <w:autoSpaceDE w:val="0"/>
        <w:autoSpaceDN w:val="0"/>
        <w:adjustRightInd w:val="0"/>
        <w:spacing w:line="240" w:lineRule="auto"/>
        <w:rPr>
          <w:rFonts w:ascii="Arial" w:hAnsi="Arial" w:cs="Arial"/>
          <w:lang w:eastAsia="en-GB"/>
        </w:rPr>
      </w:pPr>
      <w:r>
        <w:rPr>
          <w:rFonts w:ascii="Arial" w:hAnsi="Arial" w:cs="Arial"/>
          <w:lang w:eastAsia="en-GB"/>
        </w:rPr>
        <w:t>By phoning the lottery office on 01642 811142</w:t>
      </w:r>
      <w:r w:rsidR="00D84EB2">
        <w:rPr>
          <w:rFonts w:ascii="Arial" w:hAnsi="Arial" w:cs="Arial"/>
          <w:lang w:eastAsia="en-GB"/>
        </w:rPr>
        <w:t>.</w:t>
      </w:r>
    </w:p>
    <w:p w:rsidR="00D449DE" w:rsidRDefault="00D449DE" w:rsidP="00D449DE">
      <w:pPr>
        <w:autoSpaceDE w:val="0"/>
        <w:autoSpaceDN w:val="0"/>
        <w:adjustRightInd w:val="0"/>
        <w:spacing w:line="240" w:lineRule="auto"/>
        <w:rPr>
          <w:rFonts w:ascii="Arial" w:hAnsi="Arial" w:cs="Arial"/>
          <w:lang w:eastAsia="en-GB"/>
        </w:rPr>
      </w:pPr>
    </w:p>
    <w:p w:rsidR="00D449DE" w:rsidRDefault="00D449DE" w:rsidP="00D449DE">
      <w:pPr>
        <w:autoSpaceDE w:val="0"/>
        <w:autoSpaceDN w:val="0"/>
        <w:adjustRightInd w:val="0"/>
        <w:spacing w:line="240" w:lineRule="auto"/>
        <w:rPr>
          <w:rFonts w:ascii="Arial" w:hAnsi="Arial" w:cs="Arial"/>
          <w:lang w:eastAsia="en-GB"/>
        </w:rPr>
      </w:pPr>
      <w:r>
        <w:rPr>
          <w:rFonts w:ascii="Arial" w:hAnsi="Arial" w:cs="Arial"/>
          <w:lang w:eastAsia="en-GB"/>
        </w:rPr>
        <w:t>How to claim if you have won</w:t>
      </w:r>
    </w:p>
    <w:p w:rsidR="00D449DE" w:rsidRDefault="00D449DE" w:rsidP="00D449DE">
      <w:pPr>
        <w:numPr>
          <w:ilvl w:val="0"/>
          <w:numId w:val="22"/>
        </w:numPr>
        <w:autoSpaceDE w:val="0"/>
        <w:autoSpaceDN w:val="0"/>
        <w:adjustRightInd w:val="0"/>
        <w:spacing w:line="240" w:lineRule="auto"/>
        <w:rPr>
          <w:rFonts w:ascii="Arial" w:hAnsi="Arial" w:cs="Arial"/>
          <w:lang w:eastAsia="en-GB"/>
        </w:rPr>
      </w:pPr>
      <w:r>
        <w:rPr>
          <w:rFonts w:ascii="Arial" w:hAnsi="Arial" w:cs="Arial"/>
          <w:lang w:eastAsia="en-GB"/>
        </w:rPr>
        <w:t>There is no need to claim, a cheque will be sent out by post within 10 working days of the draw taking place</w:t>
      </w:r>
      <w:r w:rsidR="00D84EB2">
        <w:rPr>
          <w:rFonts w:ascii="Arial" w:hAnsi="Arial" w:cs="Arial"/>
          <w:lang w:eastAsia="en-GB"/>
        </w:rPr>
        <w:t>.</w:t>
      </w:r>
    </w:p>
    <w:p w:rsidR="00BF25E6" w:rsidRDefault="00BF25E6" w:rsidP="00BF25E6">
      <w:pPr>
        <w:autoSpaceDE w:val="0"/>
        <w:autoSpaceDN w:val="0"/>
        <w:adjustRightInd w:val="0"/>
        <w:spacing w:line="240" w:lineRule="auto"/>
        <w:ind w:left="360"/>
        <w:rPr>
          <w:rFonts w:ascii="Arial" w:hAnsi="Arial" w:cs="Arial"/>
          <w:lang w:eastAsia="en-GB"/>
        </w:rPr>
      </w:pPr>
    </w:p>
    <w:p w:rsidR="00BF25E6" w:rsidRDefault="00BF25E6" w:rsidP="00BF25E6">
      <w:pPr>
        <w:autoSpaceDE w:val="0"/>
        <w:autoSpaceDN w:val="0"/>
        <w:adjustRightInd w:val="0"/>
        <w:spacing w:line="240" w:lineRule="auto"/>
        <w:ind w:left="360"/>
        <w:rPr>
          <w:rFonts w:ascii="Arial" w:hAnsi="Arial" w:cs="Arial"/>
          <w:lang w:eastAsia="en-GB"/>
        </w:rPr>
      </w:pPr>
    </w:p>
    <w:p w:rsidR="005020D1" w:rsidRDefault="005020D1" w:rsidP="00BF25E6">
      <w:pPr>
        <w:autoSpaceDE w:val="0"/>
        <w:autoSpaceDN w:val="0"/>
        <w:adjustRightInd w:val="0"/>
        <w:spacing w:line="240" w:lineRule="auto"/>
        <w:ind w:left="360"/>
        <w:rPr>
          <w:rFonts w:ascii="Arial" w:hAnsi="Arial" w:cs="Arial"/>
          <w:lang w:eastAsia="en-GB"/>
        </w:rPr>
      </w:pPr>
    </w:p>
    <w:p w:rsidR="00651D82" w:rsidRDefault="00651D82" w:rsidP="00651D82">
      <w:pPr>
        <w:pStyle w:val="ListParagraph"/>
        <w:rPr>
          <w:rFonts w:ascii="Arial" w:hAnsi="Arial" w:cs="Arial"/>
          <w:lang w:eastAsia="en-GB"/>
        </w:rPr>
      </w:pPr>
    </w:p>
    <w:p w:rsidR="00651D82" w:rsidRDefault="00D84EB2" w:rsidP="005A1A72">
      <w:pPr>
        <w:autoSpaceDE w:val="0"/>
        <w:autoSpaceDN w:val="0"/>
        <w:adjustRightInd w:val="0"/>
        <w:spacing w:line="240" w:lineRule="auto"/>
        <w:rPr>
          <w:rFonts w:ascii="Arial" w:hAnsi="Arial" w:cs="Arial"/>
          <w:lang w:eastAsia="en-GB"/>
        </w:rPr>
      </w:pPr>
      <w:r>
        <w:rPr>
          <w:rFonts w:ascii="Arial" w:hAnsi="Arial" w:cs="Arial"/>
          <w:lang w:eastAsia="en-GB"/>
        </w:rPr>
        <w:lastRenderedPageBreak/>
        <w:t>Superdraws</w:t>
      </w:r>
    </w:p>
    <w:p w:rsidR="00651D82" w:rsidRDefault="00651D82" w:rsidP="00651D82">
      <w:pPr>
        <w:numPr>
          <w:ilvl w:val="0"/>
          <w:numId w:val="19"/>
        </w:numPr>
        <w:autoSpaceDE w:val="0"/>
        <w:autoSpaceDN w:val="0"/>
        <w:adjustRightInd w:val="0"/>
        <w:spacing w:line="240" w:lineRule="auto"/>
        <w:rPr>
          <w:rFonts w:ascii="Arial" w:hAnsi="Arial" w:cs="Arial"/>
          <w:lang w:eastAsia="en-GB"/>
        </w:rPr>
      </w:pPr>
      <w:r>
        <w:rPr>
          <w:rFonts w:ascii="Arial" w:hAnsi="Arial" w:cs="Arial"/>
          <w:lang w:eastAsia="en-GB"/>
        </w:rPr>
        <w:t xml:space="preserve">In </w:t>
      </w:r>
      <w:r w:rsidR="00D12C77">
        <w:rPr>
          <w:rFonts w:ascii="Arial" w:hAnsi="Arial" w:cs="Arial"/>
          <w:lang w:eastAsia="en-GB"/>
        </w:rPr>
        <w:t>addition to the</w:t>
      </w:r>
      <w:r>
        <w:rPr>
          <w:rFonts w:ascii="Arial" w:hAnsi="Arial" w:cs="Arial"/>
          <w:lang w:eastAsia="en-GB"/>
        </w:rPr>
        <w:t xml:space="preserve"> weekly lottery, we run additional </w:t>
      </w:r>
      <w:proofErr w:type="spellStart"/>
      <w:r>
        <w:rPr>
          <w:rFonts w:ascii="Arial" w:hAnsi="Arial" w:cs="Arial"/>
          <w:lang w:eastAsia="en-GB"/>
        </w:rPr>
        <w:t>superdraws</w:t>
      </w:r>
      <w:proofErr w:type="spellEnd"/>
      <w:r>
        <w:rPr>
          <w:rFonts w:ascii="Arial" w:hAnsi="Arial" w:cs="Arial"/>
          <w:lang w:eastAsia="en-GB"/>
        </w:rPr>
        <w:t>. Further details – closing date, and draw date will be advertised on the t</w:t>
      </w:r>
      <w:r w:rsidR="00D12C77">
        <w:rPr>
          <w:rFonts w:ascii="Arial" w:hAnsi="Arial" w:cs="Arial"/>
          <w:lang w:eastAsia="en-GB"/>
        </w:rPr>
        <w:t>ickets, point of sale and</w:t>
      </w:r>
      <w:r>
        <w:rPr>
          <w:rFonts w:ascii="Arial" w:hAnsi="Arial" w:cs="Arial"/>
          <w:lang w:eastAsia="en-GB"/>
        </w:rPr>
        <w:t xml:space="preserve"> website.</w:t>
      </w:r>
    </w:p>
    <w:p w:rsidR="00651D82" w:rsidRDefault="00651D82" w:rsidP="00651D82">
      <w:pPr>
        <w:numPr>
          <w:ilvl w:val="0"/>
          <w:numId w:val="19"/>
        </w:numPr>
        <w:autoSpaceDE w:val="0"/>
        <w:autoSpaceDN w:val="0"/>
        <w:adjustRightInd w:val="0"/>
        <w:spacing w:line="240" w:lineRule="auto"/>
        <w:rPr>
          <w:rFonts w:ascii="Arial" w:hAnsi="Arial" w:cs="Arial"/>
          <w:lang w:eastAsia="en-GB"/>
        </w:rPr>
      </w:pPr>
      <w:r>
        <w:rPr>
          <w:rFonts w:ascii="Arial" w:hAnsi="Arial" w:cs="Arial"/>
          <w:lang w:eastAsia="en-GB"/>
        </w:rPr>
        <w:t xml:space="preserve">The structure for a </w:t>
      </w:r>
      <w:proofErr w:type="spellStart"/>
      <w:r>
        <w:rPr>
          <w:rFonts w:ascii="Arial" w:hAnsi="Arial" w:cs="Arial"/>
          <w:lang w:eastAsia="en-GB"/>
        </w:rPr>
        <w:t>superdraw</w:t>
      </w:r>
      <w:proofErr w:type="spellEnd"/>
      <w:r>
        <w:rPr>
          <w:rFonts w:ascii="Arial" w:hAnsi="Arial" w:cs="Arial"/>
          <w:lang w:eastAsia="en-GB"/>
        </w:rPr>
        <w:t xml:space="preserve"> is clearly shown on the raffle tickets, on po</w:t>
      </w:r>
      <w:r w:rsidR="00D12C77">
        <w:rPr>
          <w:rFonts w:ascii="Arial" w:hAnsi="Arial" w:cs="Arial"/>
          <w:lang w:eastAsia="en-GB"/>
        </w:rPr>
        <w:t xml:space="preserve">int of sale material and </w:t>
      </w:r>
      <w:r>
        <w:rPr>
          <w:rFonts w:ascii="Arial" w:hAnsi="Arial" w:cs="Arial"/>
          <w:lang w:eastAsia="en-GB"/>
        </w:rPr>
        <w:t>website.</w:t>
      </w:r>
    </w:p>
    <w:p w:rsidR="00651D82" w:rsidRDefault="00651D82" w:rsidP="00651D82">
      <w:pPr>
        <w:numPr>
          <w:ilvl w:val="0"/>
          <w:numId w:val="19"/>
        </w:numPr>
        <w:autoSpaceDE w:val="0"/>
        <w:autoSpaceDN w:val="0"/>
        <w:adjustRightInd w:val="0"/>
        <w:spacing w:line="240" w:lineRule="auto"/>
        <w:rPr>
          <w:rFonts w:ascii="Arial" w:hAnsi="Arial" w:cs="Arial"/>
          <w:lang w:eastAsia="en-GB"/>
        </w:rPr>
      </w:pPr>
      <w:r>
        <w:rPr>
          <w:rFonts w:ascii="Arial" w:hAnsi="Arial" w:cs="Arial"/>
          <w:lang w:eastAsia="en-GB"/>
        </w:rPr>
        <w:t>We reserve the right to amend the prize structure at any time.</w:t>
      </w:r>
    </w:p>
    <w:p w:rsidR="00651D82" w:rsidRDefault="00651D82" w:rsidP="00651D82">
      <w:pPr>
        <w:numPr>
          <w:ilvl w:val="0"/>
          <w:numId w:val="19"/>
        </w:numPr>
        <w:autoSpaceDE w:val="0"/>
        <w:autoSpaceDN w:val="0"/>
        <w:adjustRightInd w:val="0"/>
        <w:spacing w:line="240" w:lineRule="auto"/>
        <w:rPr>
          <w:rFonts w:ascii="Arial" w:hAnsi="Arial" w:cs="Arial"/>
          <w:lang w:eastAsia="en-GB"/>
        </w:rPr>
      </w:pPr>
      <w:r>
        <w:rPr>
          <w:rFonts w:ascii="Arial" w:hAnsi="Arial" w:cs="Arial"/>
          <w:lang w:eastAsia="en-GB"/>
        </w:rPr>
        <w:t>Winning numbers will be published in our Hospice shops and on our website.</w:t>
      </w:r>
    </w:p>
    <w:p w:rsidR="00651D82" w:rsidRDefault="00651D82" w:rsidP="00651D82">
      <w:pPr>
        <w:numPr>
          <w:ilvl w:val="0"/>
          <w:numId w:val="19"/>
        </w:numPr>
        <w:autoSpaceDE w:val="0"/>
        <w:autoSpaceDN w:val="0"/>
        <w:adjustRightInd w:val="0"/>
        <w:spacing w:line="240" w:lineRule="auto"/>
        <w:rPr>
          <w:rFonts w:ascii="Arial" w:hAnsi="Arial" w:cs="Arial"/>
          <w:lang w:eastAsia="en-GB"/>
        </w:rPr>
      </w:pPr>
      <w:r>
        <w:rPr>
          <w:rFonts w:ascii="Arial" w:hAnsi="Arial" w:cs="Arial"/>
          <w:lang w:eastAsia="en-GB"/>
        </w:rPr>
        <w:t>Any uncashed or expired prizes will</w:t>
      </w:r>
      <w:r w:rsidR="00B85FFB">
        <w:rPr>
          <w:rFonts w:ascii="Arial" w:hAnsi="Arial" w:cs="Arial"/>
          <w:lang w:eastAsia="en-GB"/>
        </w:rPr>
        <w:t xml:space="preserve"> be taken as a donation to the h</w:t>
      </w:r>
      <w:r>
        <w:rPr>
          <w:rFonts w:ascii="Arial" w:hAnsi="Arial" w:cs="Arial"/>
          <w:lang w:eastAsia="en-GB"/>
        </w:rPr>
        <w:t>ospice 6 months after the Draw Date.</w:t>
      </w:r>
    </w:p>
    <w:p w:rsidR="00651D82" w:rsidRDefault="00F13A03" w:rsidP="00651D82">
      <w:pPr>
        <w:numPr>
          <w:ilvl w:val="0"/>
          <w:numId w:val="19"/>
        </w:numPr>
        <w:autoSpaceDE w:val="0"/>
        <w:autoSpaceDN w:val="0"/>
        <w:adjustRightInd w:val="0"/>
        <w:spacing w:line="240" w:lineRule="auto"/>
        <w:rPr>
          <w:rFonts w:ascii="Arial" w:hAnsi="Arial" w:cs="Arial"/>
          <w:lang w:eastAsia="en-GB"/>
        </w:rPr>
      </w:pPr>
      <w:r>
        <w:rPr>
          <w:rFonts w:ascii="Arial" w:hAnsi="Arial" w:cs="Arial"/>
          <w:lang w:eastAsia="en-GB"/>
        </w:rPr>
        <w:t xml:space="preserve">The closing date of the draw will be clearly advertised on the raffle ticket stubs and at all points of sale. Any </w:t>
      </w:r>
      <w:r w:rsidR="003D3756">
        <w:rPr>
          <w:rFonts w:ascii="Arial" w:hAnsi="Arial" w:cs="Arial"/>
          <w:lang w:eastAsia="en-GB"/>
        </w:rPr>
        <w:t>payments receiv</w:t>
      </w:r>
      <w:r>
        <w:rPr>
          <w:rFonts w:ascii="Arial" w:hAnsi="Arial" w:cs="Arial"/>
          <w:lang w:eastAsia="en-GB"/>
        </w:rPr>
        <w:t>ed after the draw closing date will b</w:t>
      </w:r>
      <w:r w:rsidR="00B85FFB">
        <w:rPr>
          <w:rFonts w:ascii="Arial" w:hAnsi="Arial" w:cs="Arial"/>
          <w:lang w:eastAsia="en-GB"/>
        </w:rPr>
        <w:t>e taken as a donation to the h</w:t>
      </w:r>
      <w:r>
        <w:rPr>
          <w:rFonts w:ascii="Arial" w:hAnsi="Arial" w:cs="Arial"/>
          <w:lang w:eastAsia="en-GB"/>
        </w:rPr>
        <w:t>ospice.</w:t>
      </w:r>
    </w:p>
    <w:p w:rsidR="00A5175B" w:rsidRDefault="00A5175B" w:rsidP="00A5175B">
      <w:pPr>
        <w:numPr>
          <w:ilvl w:val="0"/>
          <w:numId w:val="19"/>
        </w:numPr>
        <w:autoSpaceDE w:val="0"/>
        <w:autoSpaceDN w:val="0"/>
        <w:adjustRightInd w:val="0"/>
        <w:spacing w:line="240" w:lineRule="auto"/>
        <w:rPr>
          <w:rFonts w:ascii="Arial" w:hAnsi="Arial" w:cs="Arial"/>
          <w:lang w:eastAsia="en-GB"/>
        </w:rPr>
      </w:pPr>
      <w:r w:rsidRPr="00A5175B">
        <w:rPr>
          <w:rFonts w:ascii="Arial" w:hAnsi="Arial" w:cs="Arial"/>
          <w:lang w:eastAsia="en-GB"/>
        </w:rPr>
        <w:t>No ticket to be sold by or to anyone under 18 years of age. Any person found to be under 18 years of age automatically f</w:t>
      </w:r>
      <w:r>
        <w:rPr>
          <w:rFonts w:ascii="Arial" w:hAnsi="Arial" w:cs="Arial"/>
          <w:lang w:eastAsia="en-GB"/>
        </w:rPr>
        <w:t>orfeits the right to any prize.</w:t>
      </w:r>
      <w:bookmarkStart w:id="0" w:name="_GoBack"/>
      <w:bookmarkEnd w:id="0"/>
    </w:p>
    <w:p w:rsidR="006F5E82" w:rsidRPr="00037C74" w:rsidRDefault="006F5E82" w:rsidP="006F5E82">
      <w:pPr>
        <w:autoSpaceDE w:val="0"/>
        <w:autoSpaceDN w:val="0"/>
        <w:adjustRightInd w:val="0"/>
        <w:spacing w:line="240" w:lineRule="auto"/>
        <w:rPr>
          <w:rFonts w:ascii="Arial" w:hAnsi="Arial" w:cs="Arial"/>
          <w:lang w:eastAsia="en-GB"/>
        </w:rPr>
      </w:pPr>
    </w:p>
    <w:p w:rsidR="00A32111" w:rsidRDefault="0096403D"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It is not possible for the purchaser of a ticket in the lottery to win by virtue of that ticket (whether in money, money’s worth, or partly the one and partly the other</w:t>
      </w:r>
      <w:r w:rsidR="004B3533">
        <w:rPr>
          <w:rFonts w:ascii="Arial" w:hAnsi="Arial" w:cs="Arial"/>
          <w:color w:val="000000"/>
          <w:lang w:eastAsia="en-GB"/>
        </w:rPr>
        <w:t xml:space="preserve"> and including any winnings arising from a rollover) more than £10</w:t>
      </w:r>
      <w:r w:rsidR="005A1A72">
        <w:rPr>
          <w:rFonts w:ascii="Arial" w:hAnsi="Arial" w:cs="Arial"/>
          <w:color w:val="000000"/>
          <w:lang w:eastAsia="en-GB"/>
        </w:rPr>
        <w:t xml:space="preserve">,000; or if more, </w:t>
      </w:r>
      <w:r>
        <w:rPr>
          <w:rFonts w:ascii="Arial" w:hAnsi="Arial" w:cs="Arial"/>
          <w:color w:val="000000"/>
          <w:lang w:eastAsia="en-GB"/>
        </w:rPr>
        <w:t>10% of the proceeds of the lottery.</w:t>
      </w:r>
      <w:r w:rsidR="004B3533">
        <w:rPr>
          <w:rFonts w:ascii="Arial" w:hAnsi="Arial" w:cs="Arial"/>
          <w:color w:val="000000"/>
          <w:lang w:eastAsia="en-GB"/>
        </w:rPr>
        <w:t xml:space="preserve"> Teesside Hospice Lottery limits the rollover amount to £10,000.</w:t>
      </w:r>
    </w:p>
    <w:p w:rsidR="00014BEB" w:rsidRDefault="00014BEB" w:rsidP="00014BEB">
      <w:pPr>
        <w:autoSpaceDE w:val="0"/>
        <w:autoSpaceDN w:val="0"/>
        <w:adjustRightInd w:val="0"/>
        <w:spacing w:line="240" w:lineRule="auto"/>
        <w:ind w:left="360"/>
        <w:rPr>
          <w:rFonts w:ascii="Arial" w:hAnsi="Arial" w:cs="Arial"/>
          <w:color w:val="000000"/>
          <w:lang w:eastAsia="en-GB"/>
        </w:rPr>
      </w:pPr>
    </w:p>
    <w:p w:rsidR="00A4112B" w:rsidRDefault="00E13D72" w:rsidP="00A4112B">
      <w:pPr>
        <w:numPr>
          <w:ilvl w:val="0"/>
          <w:numId w:val="15"/>
        </w:numPr>
        <w:autoSpaceDE w:val="0"/>
        <w:autoSpaceDN w:val="0"/>
        <w:adjustRightInd w:val="0"/>
        <w:spacing w:line="240" w:lineRule="auto"/>
        <w:rPr>
          <w:rFonts w:ascii="Arial" w:hAnsi="Arial" w:cs="Arial"/>
          <w:lang w:eastAsia="en-GB"/>
        </w:rPr>
      </w:pPr>
      <w:r w:rsidRPr="00E13D72">
        <w:rPr>
          <w:rFonts w:ascii="Arial" w:hAnsi="Arial" w:cs="Arial"/>
          <w:color w:val="000000"/>
          <w:lang w:eastAsia="en-GB"/>
        </w:rPr>
        <w:t>Teesside Hospice</w:t>
      </w:r>
      <w:r>
        <w:rPr>
          <w:rFonts w:ascii="Arial" w:hAnsi="Arial" w:cs="Arial"/>
          <w:color w:val="000000"/>
          <w:lang w:eastAsia="en-GB"/>
        </w:rPr>
        <w:t xml:space="preserve"> reserves the right in exceptional and unforeseen circumstances to </w:t>
      </w:r>
    </w:p>
    <w:p w:rsidR="00A4112B" w:rsidRDefault="00A4112B" w:rsidP="00D12C77">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 xml:space="preserve">substitute any of the </w:t>
      </w:r>
      <w:proofErr w:type="spellStart"/>
      <w:r>
        <w:rPr>
          <w:rFonts w:ascii="Arial" w:hAnsi="Arial" w:cs="Arial"/>
          <w:color w:val="000000"/>
          <w:lang w:eastAsia="en-GB"/>
        </w:rPr>
        <w:t>non cash</w:t>
      </w:r>
      <w:proofErr w:type="spellEnd"/>
      <w:r>
        <w:rPr>
          <w:rFonts w:ascii="Arial" w:hAnsi="Arial" w:cs="Arial"/>
          <w:color w:val="000000"/>
          <w:lang w:eastAsia="en-GB"/>
        </w:rPr>
        <w:t xml:space="preserve"> prizes acquired for the lottery for a similar prize at </w:t>
      </w:r>
      <w:r w:rsidR="00D12C77">
        <w:rPr>
          <w:rFonts w:ascii="Arial" w:hAnsi="Arial" w:cs="Arial"/>
          <w:color w:val="000000"/>
          <w:lang w:eastAsia="en-GB"/>
        </w:rPr>
        <w:t>their</w:t>
      </w:r>
      <w:r>
        <w:rPr>
          <w:rFonts w:ascii="Arial" w:hAnsi="Arial" w:cs="Arial"/>
          <w:color w:val="000000"/>
          <w:lang w:eastAsia="en-GB"/>
        </w:rPr>
        <w:t xml:space="preserve"> absolute discretion.</w:t>
      </w:r>
    </w:p>
    <w:p w:rsidR="00A4112B" w:rsidRDefault="00A4112B" w:rsidP="00A4112B">
      <w:pPr>
        <w:autoSpaceDE w:val="0"/>
        <w:autoSpaceDN w:val="0"/>
        <w:adjustRightInd w:val="0"/>
        <w:spacing w:line="240" w:lineRule="auto"/>
        <w:rPr>
          <w:rFonts w:ascii="Arial" w:hAnsi="Arial" w:cs="Arial"/>
          <w:color w:val="000000"/>
          <w:lang w:eastAsia="en-GB"/>
        </w:rPr>
      </w:pPr>
    </w:p>
    <w:p w:rsidR="00A4112B" w:rsidRPr="005020D1" w:rsidRDefault="00A4112B" w:rsidP="005020D1">
      <w:pPr>
        <w:numPr>
          <w:ilvl w:val="0"/>
          <w:numId w:val="15"/>
        </w:numPr>
        <w:autoSpaceDE w:val="0"/>
        <w:autoSpaceDN w:val="0"/>
        <w:adjustRightInd w:val="0"/>
        <w:spacing w:line="240" w:lineRule="auto"/>
        <w:rPr>
          <w:rFonts w:ascii="Arial" w:hAnsi="Arial" w:cs="Arial"/>
          <w:color w:val="000000"/>
          <w:lang w:eastAsia="en-GB"/>
        </w:rPr>
      </w:pPr>
      <w:r>
        <w:rPr>
          <w:rFonts w:ascii="Symbol" w:hAnsi="Symbol" w:cs="Symbol"/>
          <w:color w:val="000000"/>
          <w:lang w:eastAsia="en-GB"/>
        </w:rPr>
        <w:t></w:t>
      </w:r>
      <w:r>
        <w:rPr>
          <w:rFonts w:ascii="Arial" w:hAnsi="Arial" w:cs="Arial"/>
          <w:color w:val="000000"/>
          <w:lang w:eastAsia="en-GB"/>
        </w:rPr>
        <w:t>All subscriptions received at £1.00 per week, payable in advance, will be</w:t>
      </w:r>
      <w:r w:rsidRPr="00C408C7">
        <w:rPr>
          <w:rFonts w:ascii="Arial" w:hAnsi="Arial" w:cs="Arial"/>
          <w:color w:val="000000"/>
          <w:lang w:eastAsia="en-GB"/>
        </w:rPr>
        <w:t xml:space="preserve"> entered into the weekly draw using the unique lottery membership number. All lottery entry </w:t>
      </w:r>
      <w:r w:rsidRPr="00C408C7">
        <w:rPr>
          <w:rFonts w:ascii="Arial" w:hAnsi="Arial" w:cs="Arial"/>
          <w:lang w:eastAsia="en-GB"/>
        </w:rPr>
        <w:t xml:space="preserve">sales are final and no refunds shall be made at any time. All entrants acknowledge that their payment of £1.00 per week to enter the lottery does </w:t>
      </w:r>
      <w:r>
        <w:rPr>
          <w:rFonts w:ascii="Arial" w:hAnsi="Arial" w:cs="Arial"/>
          <w:lang w:eastAsia="en-GB"/>
        </w:rPr>
        <w:t xml:space="preserve">not guarantee that </w:t>
      </w:r>
      <w:r w:rsidRPr="00C408C7">
        <w:rPr>
          <w:rFonts w:ascii="Arial" w:hAnsi="Arial" w:cs="Arial"/>
          <w:lang w:eastAsia="en-GB"/>
        </w:rPr>
        <w:t xml:space="preserve">they </w:t>
      </w:r>
      <w:r w:rsidR="005020D1">
        <w:rPr>
          <w:rFonts w:ascii="Arial" w:hAnsi="Arial" w:cs="Arial"/>
          <w:lang w:eastAsia="en-GB"/>
        </w:rPr>
        <w:t>will win any prize.</w:t>
      </w:r>
    </w:p>
    <w:p w:rsidR="005020D1" w:rsidRPr="005020D1" w:rsidRDefault="005020D1" w:rsidP="005020D1">
      <w:pPr>
        <w:autoSpaceDE w:val="0"/>
        <w:autoSpaceDN w:val="0"/>
        <w:adjustRightInd w:val="0"/>
        <w:spacing w:line="240" w:lineRule="auto"/>
        <w:ind w:left="360"/>
        <w:rPr>
          <w:rFonts w:ascii="Arial" w:hAnsi="Arial" w:cs="Arial"/>
          <w:color w:val="000000"/>
          <w:lang w:eastAsia="en-GB"/>
        </w:rPr>
      </w:pPr>
    </w:p>
    <w:p w:rsidR="00A4112B" w:rsidRPr="006F5E82" w:rsidRDefault="00A4112B" w:rsidP="00A4112B">
      <w:pPr>
        <w:numPr>
          <w:ilvl w:val="1"/>
          <w:numId w:val="17"/>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Advance payments are protected in the event of insolvency by virtue of such monies being held by Teesside Hospice Care Foundation in an elected deposit account separate from the operating bank account of the charity. This meets the UKGC’s requirements for the segregation of customer funds at a level of basic protection. The financial conduct of the organisation is audited by independent external auditors.</w:t>
      </w:r>
    </w:p>
    <w:p w:rsidR="00A4112B" w:rsidRPr="00C408C7" w:rsidRDefault="00A4112B" w:rsidP="00A4112B">
      <w:pPr>
        <w:autoSpaceDE w:val="0"/>
        <w:autoSpaceDN w:val="0"/>
        <w:adjustRightInd w:val="0"/>
        <w:spacing w:line="240" w:lineRule="auto"/>
        <w:rPr>
          <w:rFonts w:ascii="Arial" w:hAnsi="Arial" w:cs="Arial"/>
          <w:color w:val="000000"/>
          <w:lang w:eastAsia="en-GB"/>
        </w:rPr>
      </w:pPr>
    </w:p>
    <w:p w:rsidR="00A32111" w:rsidRPr="00014BEB" w:rsidRDefault="00A4112B" w:rsidP="00014BEB">
      <w:pPr>
        <w:numPr>
          <w:ilvl w:val="0"/>
          <w:numId w:val="15"/>
        </w:numPr>
        <w:autoSpaceDE w:val="0"/>
        <w:autoSpaceDN w:val="0"/>
        <w:adjustRightInd w:val="0"/>
        <w:spacing w:line="240" w:lineRule="auto"/>
        <w:rPr>
          <w:rFonts w:ascii="Arial" w:hAnsi="Arial" w:cs="Arial"/>
          <w:lang w:eastAsia="en-GB"/>
        </w:rPr>
      </w:pPr>
      <w:r>
        <w:rPr>
          <w:rFonts w:ascii="Arial" w:hAnsi="Arial" w:cs="Arial"/>
          <w:lang w:eastAsia="en-GB"/>
        </w:rPr>
        <w:t>The draw fo</w:t>
      </w:r>
      <w:r w:rsidR="00014BEB">
        <w:rPr>
          <w:rFonts w:ascii="Arial" w:hAnsi="Arial" w:cs="Arial"/>
          <w:lang w:eastAsia="en-GB"/>
        </w:rPr>
        <w:t xml:space="preserve">r the prizes will be made at </w:t>
      </w:r>
      <w:r w:rsidR="00014BEB" w:rsidRPr="00014BEB">
        <w:rPr>
          <w:rFonts w:ascii="Arial" w:hAnsi="Arial" w:cs="Arial"/>
          <w:lang w:eastAsia="en-GB"/>
        </w:rPr>
        <w:t>Teesside Hospice</w:t>
      </w:r>
      <w:r>
        <w:rPr>
          <w:rFonts w:ascii="Arial" w:hAnsi="Arial" w:cs="Arial"/>
          <w:lang w:eastAsia="en-GB"/>
        </w:rPr>
        <w:t xml:space="preserve"> Lottery Office premises to be held every</w:t>
      </w:r>
      <w:r w:rsidR="00CF1DA9">
        <w:rPr>
          <w:rFonts w:ascii="Arial" w:hAnsi="Arial" w:cs="Arial"/>
          <w:lang w:eastAsia="en-GB"/>
        </w:rPr>
        <w:t xml:space="preserve"> </w:t>
      </w:r>
      <w:r w:rsidRPr="00014BEB">
        <w:rPr>
          <w:rFonts w:ascii="Arial" w:hAnsi="Arial" w:cs="Arial"/>
          <w:lang w:eastAsia="en-GB"/>
        </w:rPr>
        <w:t>week and are selected via an ‘Electronic Random Number Generator’. You do not need</w:t>
      </w:r>
      <w:r w:rsidR="00014BEB">
        <w:rPr>
          <w:rFonts w:ascii="Arial" w:hAnsi="Arial" w:cs="Arial"/>
          <w:lang w:eastAsia="en-GB"/>
        </w:rPr>
        <w:t xml:space="preserve"> </w:t>
      </w:r>
      <w:r w:rsidRPr="00014BEB">
        <w:rPr>
          <w:rFonts w:ascii="Arial" w:hAnsi="Arial" w:cs="Arial"/>
          <w:lang w:eastAsia="en-GB"/>
        </w:rPr>
        <w:t>to be present at the draw to win a prize in the lottery. A list of the winning numbers will</w:t>
      </w:r>
      <w:r w:rsidR="005A1A72">
        <w:rPr>
          <w:rFonts w:ascii="Arial" w:hAnsi="Arial" w:cs="Arial"/>
          <w:lang w:eastAsia="en-GB"/>
        </w:rPr>
        <w:t xml:space="preserve"> appear on our website</w:t>
      </w:r>
      <w:r w:rsidRPr="00014BEB">
        <w:rPr>
          <w:rFonts w:ascii="Arial" w:hAnsi="Arial" w:cs="Arial"/>
          <w:lang w:eastAsia="en-GB"/>
        </w:rPr>
        <w:t xml:space="preserve"> </w:t>
      </w:r>
      <w:r w:rsidR="007773D5" w:rsidRPr="00014BEB">
        <w:rPr>
          <w:rFonts w:ascii="Arial" w:hAnsi="Arial" w:cs="Arial"/>
          <w:lang w:eastAsia="en-GB"/>
        </w:rPr>
        <w:t xml:space="preserve">each week </w:t>
      </w:r>
      <w:hyperlink r:id="rId10" w:history="1">
        <w:r w:rsidR="00D021B5" w:rsidRPr="00014BEB">
          <w:rPr>
            <w:rStyle w:val="Hyperlink"/>
            <w:rFonts w:ascii="Arial" w:hAnsi="Arial" w:cs="Arial"/>
            <w:lang w:eastAsia="en-GB"/>
          </w:rPr>
          <w:t>www.teessidehospice.org</w:t>
        </w:r>
      </w:hyperlink>
      <w:r w:rsidR="00826912">
        <w:rPr>
          <w:rFonts w:ascii="Arial" w:hAnsi="Arial" w:cs="Arial"/>
          <w:lang w:eastAsia="en-GB"/>
        </w:rPr>
        <w:t xml:space="preserve">, are displayed in all our charity shops </w:t>
      </w:r>
      <w:r w:rsidR="005A1A72">
        <w:rPr>
          <w:rFonts w:ascii="Arial" w:hAnsi="Arial" w:cs="Arial"/>
          <w:lang w:eastAsia="en-GB"/>
        </w:rPr>
        <w:t>or are available by phoning</w:t>
      </w:r>
      <w:r w:rsidR="003C1101" w:rsidRPr="00014BEB">
        <w:rPr>
          <w:rFonts w:ascii="Arial" w:hAnsi="Arial" w:cs="Arial"/>
          <w:lang w:eastAsia="en-GB"/>
        </w:rPr>
        <w:t xml:space="preserve"> 01642 811142.</w:t>
      </w:r>
    </w:p>
    <w:p w:rsidR="006F5E82" w:rsidRDefault="006F5E82" w:rsidP="007773D5">
      <w:pPr>
        <w:autoSpaceDE w:val="0"/>
        <w:autoSpaceDN w:val="0"/>
        <w:adjustRightInd w:val="0"/>
        <w:spacing w:line="240" w:lineRule="auto"/>
        <w:ind w:left="360"/>
        <w:rPr>
          <w:rFonts w:ascii="Arial" w:hAnsi="Arial" w:cs="Arial"/>
          <w:lang w:eastAsia="en-GB"/>
        </w:rPr>
      </w:pPr>
    </w:p>
    <w:p w:rsidR="00A32111" w:rsidRDefault="00A32111" w:rsidP="00A84A20">
      <w:pPr>
        <w:numPr>
          <w:ilvl w:val="0"/>
          <w:numId w:val="15"/>
        </w:numPr>
        <w:autoSpaceDE w:val="0"/>
        <w:autoSpaceDN w:val="0"/>
        <w:adjustRightInd w:val="0"/>
        <w:spacing w:line="240" w:lineRule="auto"/>
        <w:rPr>
          <w:rFonts w:ascii="Arial" w:hAnsi="Arial" w:cs="Arial"/>
          <w:lang w:eastAsia="en-GB"/>
        </w:rPr>
      </w:pPr>
      <w:r>
        <w:rPr>
          <w:rFonts w:ascii="Symbol" w:hAnsi="Symbol" w:cs="Symbol"/>
          <w:lang w:eastAsia="en-GB"/>
        </w:rPr>
        <w:t></w:t>
      </w:r>
      <w:r>
        <w:rPr>
          <w:rFonts w:ascii="Arial" w:hAnsi="Arial" w:cs="Arial"/>
          <w:lang w:eastAsia="en-GB"/>
        </w:rPr>
        <w:t>If a cash prize is awarded, this will be made by cheque in the name of the entrant only.</w:t>
      </w:r>
    </w:p>
    <w:p w:rsidR="006F5E82" w:rsidRPr="00037C74" w:rsidRDefault="006F5E82" w:rsidP="006F5E82">
      <w:pPr>
        <w:autoSpaceDE w:val="0"/>
        <w:autoSpaceDN w:val="0"/>
        <w:adjustRightInd w:val="0"/>
        <w:spacing w:line="240" w:lineRule="auto"/>
        <w:ind w:left="360"/>
        <w:rPr>
          <w:rFonts w:ascii="Arial" w:hAnsi="Arial" w:cs="Arial"/>
          <w:lang w:eastAsia="en-GB"/>
        </w:rPr>
      </w:pPr>
    </w:p>
    <w:p w:rsidR="00A32111" w:rsidRDefault="00A32111" w:rsidP="00A84A20">
      <w:pPr>
        <w:numPr>
          <w:ilvl w:val="0"/>
          <w:numId w:val="15"/>
        </w:numPr>
        <w:autoSpaceDE w:val="0"/>
        <w:autoSpaceDN w:val="0"/>
        <w:adjustRightInd w:val="0"/>
        <w:spacing w:line="240" w:lineRule="auto"/>
        <w:rPr>
          <w:rFonts w:ascii="Arial" w:hAnsi="Arial" w:cs="Arial"/>
          <w:lang w:eastAsia="en-GB"/>
        </w:rPr>
      </w:pPr>
      <w:r>
        <w:rPr>
          <w:rFonts w:ascii="Symbol" w:hAnsi="Symbol" w:cs="Symbol"/>
          <w:lang w:eastAsia="en-GB"/>
        </w:rPr>
        <w:t></w:t>
      </w:r>
      <w:r>
        <w:rPr>
          <w:rFonts w:ascii="Arial" w:hAnsi="Arial" w:cs="Arial"/>
          <w:lang w:eastAsia="en-GB"/>
        </w:rPr>
        <w:t>Full payment for each ticket/chance must be received before the ticket/chance can be</w:t>
      </w:r>
    </w:p>
    <w:p w:rsidR="00A32111" w:rsidRDefault="00A32111" w:rsidP="00A84A20">
      <w:pPr>
        <w:autoSpaceDE w:val="0"/>
        <w:autoSpaceDN w:val="0"/>
        <w:adjustRightInd w:val="0"/>
        <w:spacing w:line="240" w:lineRule="auto"/>
        <w:ind w:left="360"/>
        <w:rPr>
          <w:rFonts w:ascii="Arial" w:hAnsi="Arial" w:cs="Arial"/>
          <w:lang w:eastAsia="en-GB"/>
        </w:rPr>
      </w:pPr>
      <w:r>
        <w:rPr>
          <w:rFonts w:ascii="Arial" w:hAnsi="Arial" w:cs="Arial"/>
          <w:lang w:eastAsia="en-GB"/>
        </w:rPr>
        <w:t>entered into the draw. Only tickets/chances for which full payment has been received</w:t>
      </w:r>
    </w:p>
    <w:p w:rsidR="00A32111" w:rsidRDefault="00A32111" w:rsidP="00A84A20">
      <w:pPr>
        <w:autoSpaceDE w:val="0"/>
        <w:autoSpaceDN w:val="0"/>
        <w:adjustRightInd w:val="0"/>
        <w:spacing w:line="240" w:lineRule="auto"/>
        <w:ind w:left="360"/>
        <w:rPr>
          <w:rFonts w:ascii="Arial" w:hAnsi="Arial" w:cs="Arial"/>
          <w:lang w:eastAsia="en-GB"/>
        </w:rPr>
      </w:pPr>
      <w:r>
        <w:rPr>
          <w:rFonts w:ascii="Arial" w:hAnsi="Arial" w:cs="Arial"/>
          <w:lang w:eastAsia="en-GB"/>
        </w:rPr>
        <w:t>either in the form of cash or cleared funds are eligible to win the prize.</w:t>
      </w:r>
    </w:p>
    <w:p w:rsidR="006F5E82" w:rsidRDefault="006F5E82" w:rsidP="004E28C8">
      <w:pPr>
        <w:autoSpaceDE w:val="0"/>
        <w:autoSpaceDN w:val="0"/>
        <w:adjustRightInd w:val="0"/>
        <w:spacing w:line="240" w:lineRule="auto"/>
        <w:ind w:firstLine="360"/>
        <w:rPr>
          <w:rFonts w:ascii="Arial" w:hAnsi="Arial" w:cs="Arial"/>
          <w:lang w:eastAsia="en-GB"/>
        </w:rPr>
      </w:pPr>
    </w:p>
    <w:p w:rsidR="00A32111" w:rsidRDefault="00C44BF6" w:rsidP="00A84A20">
      <w:pPr>
        <w:numPr>
          <w:ilvl w:val="0"/>
          <w:numId w:val="15"/>
        </w:numPr>
        <w:autoSpaceDE w:val="0"/>
        <w:autoSpaceDN w:val="0"/>
        <w:adjustRightInd w:val="0"/>
        <w:spacing w:line="240" w:lineRule="auto"/>
        <w:rPr>
          <w:rFonts w:ascii="Arial" w:hAnsi="Arial" w:cs="Arial"/>
          <w:lang w:eastAsia="en-GB"/>
        </w:rPr>
      </w:pPr>
      <w:r>
        <w:rPr>
          <w:rFonts w:ascii="Arial" w:hAnsi="Arial" w:cs="Arial"/>
          <w:lang w:eastAsia="en-GB"/>
        </w:rPr>
        <w:t xml:space="preserve">All winners </w:t>
      </w:r>
      <w:r w:rsidR="00103020">
        <w:rPr>
          <w:rFonts w:ascii="Arial" w:hAnsi="Arial" w:cs="Arial"/>
          <w:lang w:eastAsia="en-GB"/>
        </w:rPr>
        <w:t>will be notified in writing</w:t>
      </w:r>
      <w:r w:rsidR="00A32111">
        <w:rPr>
          <w:rFonts w:ascii="Arial" w:hAnsi="Arial" w:cs="Arial"/>
          <w:lang w:eastAsia="en-GB"/>
        </w:rPr>
        <w:t>.</w:t>
      </w:r>
      <w:r w:rsidR="00103020">
        <w:rPr>
          <w:rFonts w:ascii="Arial" w:hAnsi="Arial" w:cs="Arial"/>
          <w:lang w:eastAsia="en-GB"/>
        </w:rPr>
        <w:t xml:space="preserve"> The 1</w:t>
      </w:r>
      <w:r w:rsidR="00103020" w:rsidRPr="00103020">
        <w:rPr>
          <w:rFonts w:ascii="Arial" w:hAnsi="Arial" w:cs="Arial"/>
          <w:vertAlign w:val="superscript"/>
          <w:lang w:eastAsia="en-GB"/>
        </w:rPr>
        <w:t>st</w:t>
      </w:r>
      <w:r w:rsidR="00103020">
        <w:rPr>
          <w:rFonts w:ascii="Arial" w:hAnsi="Arial" w:cs="Arial"/>
          <w:lang w:eastAsia="en-GB"/>
        </w:rPr>
        <w:t xml:space="preserve"> prize winner will be notified by telep</w:t>
      </w:r>
      <w:r>
        <w:rPr>
          <w:rFonts w:ascii="Arial" w:hAnsi="Arial" w:cs="Arial"/>
          <w:lang w:eastAsia="en-GB"/>
        </w:rPr>
        <w:t>hone in the first instance if t</w:t>
      </w:r>
      <w:r w:rsidR="00103020">
        <w:rPr>
          <w:rFonts w:ascii="Arial" w:hAnsi="Arial" w:cs="Arial"/>
          <w:lang w:eastAsia="en-GB"/>
        </w:rPr>
        <w:t>his contact information is held, then subsequently in writing.</w:t>
      </w:r>
    </w:p>
    <w:p w:rsidR="00A84A20" w:rsidRDefault="00A84A20" w:rsidP="00A84A20">
      <w:pPr>
        <w:autoSpaceDE w:val="0"/>
        <w:autoSpaceDN w:val="0"/>
        <w:adjustRightInd w:val="0"/>
        <w:spacing w:line="240" w:lineRule="auto"/>
        <w:ind w:left="360"/>
        <w:rPr>
          <w:rFonts w:ascii="Arial" w:hAnsi="Arial" w:cs="Arial"/>
          <w:lang w:eastAsia="en-GB"/>
        </w:rPr>
      </w:pPr>
    </w:p>
    <w:p w:rsidR="006F5E82" w:rsidRDefault="00A32111" w:rsidP="00A84A20">
      <w:pPr>
        <w:numPr>
          <w:ilvl w:val="0"/>
          <w:numId w:val="15"/>
        </w:numPr>
        <w:autoSpaceDE w:val="0"/>
        <w:autoSpaceDN w:val="0"/>
        <w:adjustRightInd w:val="0"/>
        <w:spacing w:line="240" w:lineRule="auto"/>
        <w:rPr>
          <w:rFonts w:ascii="Arial" w:hAnsi="Arial" w:cs="Arial"/>
          <w:lang w:eastAsia="en-GB"/>
        </w:rPr>
      </w:pPr>
      <w:r>
        <w:rPr>
          <w:rFonts w:ascii="Symbol" w:hAnsi="Symbol" w:cs="Symbol"/>
          <w:lang w:eastAsia="en-GB"/>
        </w:rPr>
        <w:t></w:t>
      </w:r>
      <w:r>
        <w:rPr>
          <w:rFonts w:ascii="Arial" w:hAnsi="Arial" w:cs="Arial"/>
          <w:lang w:eastAsia="en-GB"/>
        </w:rPr>
        <w:t>All entrants are solely responsible for providing Teesside Hospice with their accurate and</w:t>
      </w:r>
      <w:r w:rsidR="001D4DAF">
        <w:rPr>
          <w:rFonts w:ascii="Arial" w:hAnsi="Arial" w:cs="Arial"/>
          <w:lang w:eastAsia="en-GB"/>
        </w:rPr>
        <w:t xml:space="preserve"> </w:t>
      </w:r>
      <w:r w:rsidRPr="001D4DAF">
        <w:rPr>
          <w:rFonts w:ascii="Arial" w:hAnsi="Arial" w:cs="Arial"/>
          <w:lang w:eastAsia="en-GB"/>
        </w:rPr>
        <w:t>up-to-date contact details and Teesside Hospice will be in no way liable for any failure or</w:t>
      </w:r>
      <w:r w:rsidR="001D4DAF">
        <w:rPr>
          <w:rFonts w:ascii="Arial" w:hAnsi="Arial" w:cs="Arial"/>
          <w:lang w:eastAsia="en-GB"/>
        </w:rPr>
        <w:t xml:space="preserve"> </w:t>
      </w:r>
      <w:r w:rsidRPr="001D4DAF">
        <w:rPr>
          <w:rFonts w:ascii="Arial" w:hAnsi="Arial" w:cs="Arial"/>
          <w:lang w:eastAsia="en-GB"/>
        </w:rPr>
        <w:t>inability to contact any entrant due to any errors, omission or inaccuracies in the contact</w:t>
      </w:r>
      <w:r w:rsidR="001D4DAF">
        <w:rPr>
          <w:rFonts w:ascii="Arial" w:hAnsi="Arial" w:cs="Arial"/>
          <w:lang w:eastAsia="en-GB"/>
        </w:rPr>
        <w:t xml:space="preserve"> </w:t>
      </w:r>
      <w:r w:rsidRPr="001D4DAF">
        <w:rPr>
          <w:rFonts w:ascii="Arial" w:hAnsi="Arial" w:cs="Arial"/>
          <w:lang w:eastAsia="en-GB"/>
        </w:rPr>
        <w:t xml:space="preserve">details that the entrant has provided. In the event that an entrant changes </w:t>
      </w:r>
      <w:r w:rsidRPr="001426BA">
        <w:rPr>
          <w:rFonts w:ascii="Arial" w:hAnsi="Arial" w:cs="Arial"/>
          <w:lang w:eastAsia="en-GB"/>
        </w:rPr>
        <w:lastRenderedPageBreak/>
        <w:t>their contact</w:t>
      </w:r>
      <w:r w:rsidR="001D4DAF" w:rsidRPr="001426BA">
        <w:rPr>
          <w:rFonts w:ascii="Arial" w:hAnsi="Arial" w:cs="Arial"/>
          <w:lang w:eastAsia="en-GB"/>
        </w:rPr>
        <w:t xml:space="preserve"> </w:t>
      </w:r>
      <w:r w:rsidRPr="001426BA">
        <w:rPr>
          <w:rFonts w:ascii="Arial" w:hAnsi="Arial" w:cs="Arial"/>
          <w:lang w:eastAsia="en-GB"/>
        </w:rPr>
        <w:t>details, they will be solely responsible for advising Teesside Hospice Lottery</w:t>
      </w:r>
      <w:r w:rsidRPr="001D4DAF">
        <w:rPr>
          <w:rFonts w:ascii="Arial" w:hAnsi="Arial" w:cs="Arial"/>
          <w:lang w:eastAsia="en-GB"/>
        </w:rPr>
        <w:t xml:space="preserve"> of the</w:t>
      </w:r>
      <w:r w:rsidR="001D4DAF">
        <w:rPr>
          <w:rFonts w:ascii="Arial" w:hAnsi="Arial" w:cs="Arial"/>
          <w:lang w:eastAsia="en-GB"/>
        </w:rPr>
        <w:t xml:space="preserve"> </w:t>
      </w:r>
      <w:r w:rsidRPr="001D4DAF">
        <w:rPr>
          <w:rFonts w:ascii="Arial" w:hAnsi="Arial" w:cs="Arial"/>
          <w:lang w:eastAsia="en-GB"/>
        </w:rPr>
        <w:t>change.</w:t>
      </w:r>
    </w:p>
    <w:p w:rsidR="001426BA" w:rsidRDefault="001426BA" w:rsidP="001426BA">
      <w:pPr>
        <w:pStyle w:val="ListParagraph"/>
        <w:rPr>
          <w:rFonts w:ascii="Arial" w:hAnsi="Arial" w:cs="Arial"/>
          <w:lang w:eastAsia="en-GB"/>
        </w:rPr>
      </w:pPr>
    </w:p>
    <w:p w:rsidR="001426BA" w:rsidRDefault="00D84EB2" w:rsidP="00A84A20">
      <w:pPr>
        <w:numPr>
          <w:ilvl w:val="0"/>
          <w:numId w:val="15"/>
        </w:numPr>
        <w:autoSpaceDE w:val="0"/>
        <w:autoSpaceDN w:val="0"/>
        <w:adjustRightInd w:val="0"/>
        <w:spacing w:line="240" w:lineRule="auto"/>
        <w:rPr>
          <w:rFonts w:ascii="Arial" w:hAnsi="Arial" w:cs="Arial"/>
          <w:lang w:eastAsia="en-GB"/>
        </w:rPr>
      </w:pPr>
      <w:r>
        <w:rPr>
          <w:rFonts w:ascii="Arial" w:hAnsi="Arial" w:cs="Arial"/>
          <w:lang w:eastAsia="en-GB"/>
        </w:rPr>
        <w:t>W</w:t>
      </w:r>
      <w:r w:rsidR="001426BA">
        <w:rPr>
          <w:rFonts w:ascii="Arial" w:hAnsi="Arial" w:cs="Arial"/>
          <w:lang w:eastAsia="en-GB"/>
        </w:rPr>
        <w:t>inner</w:t>
      </w:r>
      <w:r>
        <w:rPr>
          <w:rFonts w:ascii="Arial" w:hAnsi="Arial" w:cs="Arial"/>
          <w:lang w:eastAsia="en-GB"/>
        </w:rPr>
        <w:t>s may</w:t>
      </w:r>
      <w:r w:rsidR="001426BA">
        <w:rPr>
          <w:rFonts w:ascii="Arial" w:hAnsi="Arial" w:cs="Arial"/>
          <w:lang w:eastAsia="en-GB"/>
        </w:rPr>
        <w:t xml:space="preserve"> be asked for permission to take part in promotional activity which may include but not limited to their photograph, audio and/or visual recordings of them in any publicity including press, web, digital and social media.</w:t>
      </w:r>
    </w:p>
    <w:p w:rsidR="006F5E82" w:rsidRDefault="006F5E82" w:rsidP="001426BA">
      <w:pPr>
        <w:autoSpaceDE w:val="0"/>
        <w:autoSpaceDN w:val="0"/>
        <w:adjustRightInd w:val="0"/>
        <w:spacing w:line="240" w:lineRule="auto"/>
        <w:rPr>
          <w:rFonts w:ascii="Arial" w:hAnsi="Arial" w:cs="Arial"/>
          <w:lang w:eastAsia="en-GB"/>
        </w:rPr>
      </w:pPr>
    </w:p>
    <w:p w:rsidR="00A32111" w:rsidRPr="008F5D4F" w:rsidRDefault="00A32111" w:rsidP="008F5D4F">
      <w:pPr>
        <w:numPr>
          <w:ilvl w:val="0"/>
          <w:numId w:val="15"/>
        </w:numPr>
        <w:autoSpaceDE w:val="0"/>
        <w:autoSpaceDN w:val="0"/>
        <w:adjustRightInd w:val="0"/>
        <w:spacing w:line="240" w:lineRule="auto"/>
        <w:rPr>
          <w:rFonts w:ascii="Arial" w:hAnsi="Arial" w:cs="Arial"/>
          <w:lang w:eastAsia="en-GB"/>
        </w:rPr>
      </w:pPr>
      <w:r>
        <w:rPr>
          <w:rFonts w:ascii="Symbol" w:hAnsi="Symbol" w:cs="Symbol"/>
          <w:lang w:eastAsia="en-GB"/>
        </w:rPr>
        <w:t></w:t>
      </w:r>
      <w:r>
        <w:rPr>
          <w:rFonts w:ascii="Arial" w:hAnsi="Arial" w:cs="Arial"/>
          <w:lang w:eastAsia="en-GB"/>
        </w:rPr>
        <w:t>Each game number is unique. Any member may subsequently request an alternative</w:t>
      </w:r>
      <w:r w:rsidR="0023585F">
        <w:rPr>
          <w:rFonts w:ascii="Arial" w:hAnsi="Arial" w:cs="Arial"/>
          <w:lang w:eastAsia="en-GB"/>
        </w:rPr>
        <w:t xml:space="preserve"> </w:t>
      </w:r>
      <w:r w:rsidRPr="0023585F">
        <w:rPr>
          <w:rFonts w:ascii="Arial" w:hAnsi="Arial" w:cs="Arial"/>
          <w:lang w:eastAsia="en-GB"/>
        </w:rPr>
        <w:t xml:space="preserve">game </w:t>
      </w:r>
      <w:r w:rsidR="008F5D4F">
        <w:rPr>
          <w:rFonts w:ascii="Arial" w:hAnsi="Arial" w:cs="Arial"/>
          <w:lang w:eastAsia="en-GB"/>
        </w:rPr>
        <w:t>number if they wish at any time and this will be issued providing that it has not already been allocated to an existing member.</w:t>
      </w:r>
      <w:r w:rsidRPr="0023585F">
        <w:rPr>
          <w:rFonts w:ascii="Arial" w:hAnsi="Arial" w:cs="Arial"/>
          <w:lang w:eastAsia="en-GB"/>
        </w:rPr>
        <w:t xml:space="preserve"> Each game number is allocated by Teesside</w:t>
      </w:r>
      <w:r w:rsidR="008F5D4F">
        <w:rPr>
          <w:rFonts w:ascii="Arial" w:hAnsi="Arial" w:cs="Arial"/>
          <w:lang w:eastAsia="en-GB"/>
        </w:rPr>
        <w:t xml:space="preserve"> </w:t>
      </w:r>
      <w:r w:rsidRPr="008F5D4F">
        <w:rPr>
          <w:rFonts w:ascii="Arial" w:hAnsi="Arial" w:cs="Arial"/>
          <w:lang w:eastAsia="en-GB"/>
        </w:rPr>
        <w:t>Hospice.</w:t>
      </w:r>
    </w:p>
    <w:p w:rsidR="006F5E82" w:rsidRDefault="006F5E82" w:rsidP="0023585F">
      <w:pPr>
        <w:autoSpaceDE w:val="0"/>
        <w:autoSpaceDN w:val="0"/>
        <w:adjustRightInd w:val="0"/>
        <w:spacing w:line="240" w:lineRule="auto"/>
        <w:ind w:firstLine="360"/>
        <w:rPr>
          <w:rFonts w:ascii="Arial" w:hAnsi="Arial" w:cs="Arial"/>
          <w:lang w:eastAsia="en-GB"/>
        </w:rPr>
      </w:pPr>
    </w:p>
    <w:p w:rsidR="00A32111" w:rsidRDefault="00A32111" w:rsidP="00A84A20">
      <w:pPr>
        <w:numPr>
          <w:ilvl w:val="0"/>
          <w:numId w:val="15"/>
        </w:numPr>
        <w:autoSpaceDE w:val="0"/>
        <w:autoSpaceDN w:val="0"/>
        <w:adjustRightInd w:val="0"/>
        <w:spacing w:line="240" w:lineRule="auto"/>
        <w:rPr>
          <w:rFonts w:ascii="Arial" w:hAnsi="Arial" w:cs="Arial"/>
          <w:lang w:eastAsia="en-GB"/>
        </w:rPr>
      </w:pPr>
      <w:r>
        <w:rPr>
          <w:rFonts w:ascii="Arial" w:hAnsi="Arial" w:cs="Arial"/>
          <w:lang w:eastAsia="en-GB"/>
        </w:rPr>
        <w:t>Lottery membership can be cancelled at any time by notifying Teesside Hospice in</w:t>
      </w:r>
    </w:p>
    <w:p w:rsidR="00A32111" w:rsidRDefault="00D61FB9" w:rsidP="00D61FB9">
      <w:pPr>
        <w:autoSpaceDE w:val="0"/>
        <w:autoSpaceDN w:val="0"/>
        <w:adjustRightInd w:val="0"/>
        <w:spacing w:line="240" w:lineRule="auto"/>
        <w:ind w:left="360"/>
        <w:rPr>
          <w:rFonts w:ascii="Arial" w:hAnsi="Arial" w:cs="Arial"/>
          <w:lang w:eastAsia="en-GB"/>
        </w:rPr>
      </w:pPr>
      <w:r>
        <w:rPr>
          <w:rFonts w:ascii="Arial" w:hAnsi="Arial" w:cs="Arial"/>
          <w:lang w:eastAsia="en-GB"/>
        </w:rPr>
        <w:t>writing, by phoning the lottery office on 01642 811142 or via</w:t>
      </w:r>
      <w:r w:rsidR="00A32111">
        <w:rPr>
          <w:rFonts w:ascii="Arial" w:hAnsi="Arial" w:cs="Arial"/>
          <w:lang w:eastAsia="en-GB"/>
        </w:rPr>
        <w:t xml:space="preserve"> e-mail. </w:t>
      </w:r>
      <w:r>
        <w:rPr>
          <w:rFonts w:ascii="Arial" w:hAnsi="Arial" w:cs="Arial"/>
          <w:lang w:eastAsia="en-GB"/>
        </w:rPr>
        <w:t xml:space="preserve">The member will then receive a letter confirming that their membership has been cancelled. </w:t>
      </w:r>
      <w:r w:rsidR="00A32111">
        <w:rPr>
          <w:rFonts w:ascii="Arial" w:hAnsi="Arial" w:cs="Arial"/>
          <w:lang w:eastAsia="en-GB"/>
        </w:rPr>
        <w:t>Teesside Hospice reserve</w:t>
      </w:r>
      <w:r>
        <w:rPr>
          <w:rFonts w:ascii="Arial" w:hAnsi="Arial" w:cs="Arial"/>
          <w:lang w:eastAsia="en-GB"/>
        </w:rPr>
        <w:t xml:space="preserve"> the right to cancel membership </w:t>
      </w:r>
      <w:r w:rsidR="00A32111">
        <w:rPr>
          <w:rFonts w:ascii="Arial" w:hAnsi="Arial" w:cs="Arial"/>
          <w:lang w:eastAsia="en-GB"/>
        </w:rPr>
        <w:t>if payments are not received and all reasonable effort</w:t>
      </w:r>
      <w:r>
        <w:rPr>
          <w:rFonts w:ascii="Arial" w:hAnsi="Arial" w:cs="Arial"/>
          <w:lang w:eastAsia="en-GB"/>
        </w:rPr>
        <w:t xml:space="preserve">s to contact the </w:t>
      </w:r>
      <w:r w:rsidR="00A32111">
        <w:rPr>
          <w:rFonts w:ascii="Arial" w:hAnsi="Arial" w:cs="Arial"/>
          <w:lang w:eastAsia="en-GB"/>
        </w:rPr>
        <w:t>member have proved to be unsuccessful.</w:t>
      </w:r>
    </w:p>
    <w:p w:rsidR="002146A8" w:rsidRDefault="002146A8" w:rsidP="00081B1F">
      <w:pPr>
        <w:autoSpaceDE w:val="0"/>
        <w:autoSpaceDN w:val="0"/>
        <w:adjustRightInd w:val="0"/>
        <w:spacing w:line="240" w:lineRule="auto"/>
        <w:ind w:firstLine="360"/>
        <w:rPr>
          <w:rFonts w:ascii="Arial" w:hAnsi="Arial" w:cs="Arial"/>
          <w:lang w:eastAsia="en-GB"/>
        </w:rPr>
      </w:pPr>
    </w:p>
    <w:p w:rsidR="00A32111" w:rsidRDefault="00A32111" w:rsidP="00A84A20">
      <w:pPr>
        <w:numPr>
          <w:ilvl w:val="0"/>
          <w:numId w:val="15"/>
        </w:numPr>
        <w:autoSpaceDE w:val="0"/>
        <w:autoSpaceDN w:val="0"/>
        <w:adjustRightInd w:val="0"/>
        <w:spacing w:line="240" w:lineRule="auto"/>
        <w:rPr>
          <w:rFonts w:ascii="Arial" w:hAnsi="Arial" w:cs="Arial"/>
          <w:lang w:eastAsia="en-GB"/>
        </w:rPr>
      </w:pPr>
      <w:r>
        <w:rPr>
          <w:rFonts w:ascii="Arial" w:hAnsi="Arial" w:cs="Arial"/>
          <w:lang w:eastAsia="en-GB"/>
        </w:rPr>
        <w:t>Teesside Hospice reserve the right not to accept an application, or to cancel an existing</w:t>
      </w:r>
    </w:p>
    <w:p w:rsidR="00A32111" w:rsidRDefault="00650C5E" w:rsidP="00A84A20">
      <w:pPr>
        <w:autoSpaceDE w:val="0"/>
        <w:autoSpaceDN w:val="0"/>
        <w:adjustRightInd w:val="0"/>
        <w:spacing w:line="240" w:lineRule="auto"/>
        <w:ind w:left="360"/>
        <w:rPr>
          <w:rFonts w:ascii="Arial" w:hAnsi="Arial" w:cs="Arial"/>
          <w:lang w:eastAsia="en-GB"/>
        </w:rPr>
      </w:pPr>
      <w:r>
        <w:rPr>
          <w:rFonts w:ascii="Arial" w:hAnsi="Arial" w:cs="Arial"/>
          <w:lang w:eastAsia="en-GB"/>
        </w:rPr>
        <w:t xml:space="preserve">subscription </w:t>
      </w:r>
      <w:r w:rsidR="00A32111">
        <w:rPr>
          <w:rFonts w:ascii="Arial" w:hAnsi="Arial" w:cs="Arial"/>
          <w:lang w:eastAsia="en-GB"/>
        </w:rPr>
        <w:t>at our absolute discretion. Any such rejection or cancellation may be</w:t>
      </w:r>
    </w:p>
    <w:p w:rsidR="00A32111" w:rsidRDefault="00A32111" w:rsidP="00A84A20">
      <w:pPr>
        <w:autoSpaceDE w:val="0"/>
        <w:autoSpaceDN w:val="0"/>
        <w:adjustRightInd w:val="0"/>
        <w:spacing w:line="240" w:lineRule="auto"/>
        <w:ind w:left="360"/>
        <w:rPr>
          <w:rFonts w:ascii="Arial" w:hAnsi="Arial" w:cs="Arial"/>
          <w:lang w:eastAsia="en-GB"/>
        </w:rPr>
      </w:pPr>
      <w:r>
        <w:rPr>
          <w:rFonts w:ascii="Arial" w:hAnsi="Arial" w:cs="Arial"/>
          <w:lang w:eastAsia="en-GB"/>
        </w:rPr>
        <w:t>reconsidered on submission of a written appeal to the Lottery Manager within 7 days.</w:t>
      </w:r>
    </w:p>
    <w:p w:rsidR="00A32111" w:rsidRDefault="00A32111" w:rsidP="00A84A20">
      <w:pPr>
        <w:autoSpaceDE w:val="0"/>
        <w:autoSpaceDN w:val="0"/>
        <w:adjustRightInd w:val="0"/>
        <w:spacing w:line="240" w:lineRule="auto"/>
        <w:ind w:left="360"/>
        <w:rPr>
          <w:rFonts w:ascii="Arial" w:hAnsi="Arial" w:cs="Arial"/>
          <w:lang w:eastAsia="en-GB"/>
        </w:rPr>
      </w:pPr>
      <w:r>
        <w:rPr>
          <w:rFonts w:ascii="Arial" w:hAnsi="Arial" w:cs="Arial"/>
          <w:lang w:eastAsia="en-GB"/>
        </w:rPr>
        <w:t>The decision of the Lottery Manager will be final.</w:t>
      </w:r>
    </w:p>
    <w:p w:rsidR="002146A8" w:rsidRDefault="002146A8" w:rsidP="00503116">
      <w:pPr>
        <w:autoSpaceDE w:val="0"/>
        <w:autoSpaceDN w:val="0"/>
        <w:adjustRightInd w:val="0"/>
        <w:spacing w:line="240" w:lineRule="auto"/>
        <w:ind w:firstLine="360"/>
        <w:rPr>
          <w:rFonts w:ascii="Arial" w:hAnsi="Arial" w:cs="Arial"/>
          <w:lang w:eastAsia="en-GB"/>
        </w:rPr>
      </w:pPr>
    </w:p>
    <w:p w:rsidR="00A32111" w:rsidRDefault="00A32111" w:rsidP="00A84A20">
      <w:pPr>
        <w:numPr>
          <w:ilvl w:val="0"/>
          <w:numId w:val="15"/>
        </w:numPr>
        <w:autoSpaceDE w:val="0"/>
        <w:autoSpaceDN w:val="0"/>
        <w:adjustRightInd w:val="0"/>
        <w:spacing w:line="240" w:lineRule="auto"/>
        <w:rPr>
          <w:rFonts w:ascii="Arial" w:hAnsi="Arial" w:cs="Arial"/>
          <w:lang w:eastAsia="en-GB"/>
        </w:rPr>
      </w:pPr>
      <w:r>
        <w:rPr>
          <w:rFonts w:ascii="Arial" w:hAnsi="Arial" w:cs="Arial"/>
          <w:lang w:eastAsia="en-GB"/>
        </w:rPr>
        <w:t>Teesside Hospice shall not be liable to the member for any loss or damage suffered or</w:t>
      </w:r>
    </w:p>
    <w:p w:rsidR="00A32111" w:rsidRDefault="00A32111" w:rsidP="00A84A20">
      <w:pPr>
        <w:autoSpaceDE w:val="0"/>
        <w:autoSpaceDN w:val="0"/>
        <w:adjustRightInd w:val="0"/>
        <w:spacing w:line="240" w:lineRule="auto"/>
        <w:ind w:left="360"/>
        <w:rPr>
          <w:rFonts w:ascii="Arial" w:hAnsi="Arial" w:cs="Arial"/>
          <w:lang w:eastAsia="en-GB"/>
        </w:rPr>
      </w:pPr>
      <w:r>
        <w:rPr>
          <w:rFonts w:ascii="Arial" w:hAnsi="Arial" w:cs="Arial"/>
          <w:lang w:eastAsia="en-GB"/>
        </w:rPr>
        <w:t>arising from:-</w:t>
      </w:r>
    </w:p>
    <w:p w:rsidR="00733536" w:rsidRPr="00D17774" w:rsidRDefault="00A32111" w:rsidP="00D17774">
      <w:pPr>
        <w:numPr>
          <w:ilvl w:val="1"/>
          <w:numId w:val="15"/>
        </w:numPr>
        <w:autoSpaceDE w:val="0"/>
        <w:autoSpaceDN w:val="0"/>
        <w:adjustRightInd w:val="0"/>
        <w:spacing w:line="240" w:lineRule="auto"/>
        <w:rPr>
          <w:rFonts w:ascii="Arial" w:hAnsi="Arial" w:cs="Arial"/>
          <w:lang w:eastAsia="en-GB"/>
        </w:rPr>
      </w:pPr>
      <w:r>
        <w:rPr>
          <w:rFonts w:ascii="Arial" w:hAnsi="Arial" w:cs="Arial"/>
          <w:lang w:eastAsia="en-GB"/>
        </w:rPr>
        <w:t>Any delays or failures in the postal service or other delivery methods used by</w:t>
      </w:r>
      <w:r w:rsidR="00D17774">
        <w:rPr>
          <w:rFonts w:ascii="Arial" w:hAnsi="Arial" w:cs="Arial"/>
          <w:lang w:eastAsia="en-GB"/>
        </w:rPr>
        <w:t xml:space="preserve"> </w:t>
      </w:r>
      <w:r w:rsidRPr="00D17774">
        <w:rPr>
          <w:rFonts w:ascii="Arial" w:hAnsi="Arial" w:cs="Arial"/>
          <w:lang w:eastAsia="en-GB"/>
        </w:rPr>
        <w:t>Teesside Hospice or the member from time to time.</w:t>
      </w:r>
      <w:r w:rsidR="00733536" w:rsidRPr="00D17774">
        <w:rPr>
          <w:rFonts w:ascii="Arial" w:hAnsi="Arial" w:cs="Arial"/>
          <w:lang w:eastAsia="en-GB"/>
        </w:rPr>
        <w:tab/>
      </w:r>
    </w:p>
    <w:p w:rsidR="00A32111" w:rsidRPr="00733536" w:rsidRDefault="00733536" w:rsidP="00A84A20">
      <w:pPr>
        <w:numPr>
          <w:ilvl w:val="1"/>
          <w:numId w:val="15"/>
        </w:numPr>
        <w:autoSpaceDE w:val="0"/>
        <w:autoSpaceDN w:val="0"/>
        <w:adjustRightInd w:val="0"/>
        <w:spacing w:line="240" w:lineRule="auto"/>
        <w:rPr>
          <w:rFonts w:ascii="Arial" w:hAnsi="Arial" w:cs="Arial"/>
          <w:lang w:eastAsia="en-GB"/>
        </w:rPr>
      </w:pPr>
      <w:r>
        <w:rPr>
          <w:rFonts w:ascii="Arial" w:hAnsi="Arial" w:cs="Arial"/>
          <w:lang w:eastAsia="en-GB"/>
        </w:rPr>
        <w:t>Any delays or failures in any software or other systems used by Teesside Hospice for the administration of the lottery.</w:t>
      </w:r>
    </w:p>
    <w:p w:rsidR="00A32111" w:rsidRDefault="00A32111" w:rsidP="00A84A20">
      <w:pPr>
        <w:numPr>
          <w:ilvl w:val="1"/>
          <w:numId w:val="15"/>
        </w:numPr>
        <w:autoSpaceDE w:val="0"/>
        <w:autoSpaceDN w:val="0"/>
        <w:adjustRightInd w:val="0"/>
        <w:spacing w:line="240" w:lineRule="auto"/>
        <w:rPr>
          <w:rFonts w:ascii="Arial" w:hAnsi="Arial" w:cs="Arial"/>
          <w:lang w:eastAsia="en-GB"/>
        </w:rPr>
      </w:pPr>
      <w:r>
        <w:rPr>
          <w:rFonts w:ascii="Arial" w:hAnsi="Arial" w:cs="Arial"/>
          <w:lang w:eastAsia="en-GB"/>
        </w:rPr>
        <w:t>Any delays or failures in the Banking system used by Teesside Hospice or the</w:t>
      </w:r>
    </w:p>
    <w:p w:rsidR="00A32111" w:rsidRDefault="00A32111" w:rsidP="000C7146">
      <w:pPr>
        <w:autoSpaceDE w:val="0"/>
        <w:autoSpaceDN w:val="0"/>
        <w:adjustRightInd w:val="0"/>
        <w:spacing w:line="240" w:lineRule="auto"/>
        <w:ind w:left="360" w:firstLine="720"/>
        <w:rPr>
          <w:rFonts w:ascii="Arial" w:hAnsi="Arial" w:cs="Arial"/>
          <w:lang w:eastAsia="en-GB"/>
        </w:rPr>
      </w:pPr>
      <w:r>
        <w:rPr>
          <w:rFonts w:ascii="Arial" w:hAnsi="Arial" w:cs="Arial"/>
          <w:lang w:eastAsia="en-GB"/>
        </w:rPr>
        <w:t>member.</w:t>
      </w:r>
    </w:p>
    <w:p w:rsidR="00A32111" w:rsidRDefault="00A32111" w:rsidP="00A84A20">
      <w:pPr>
        <w:numPr>
          <w:ilvl w:val="1"/>
          <w:numId w:val="15"/>
        </w:numPr>
        <w:autoSpaceDE w:val="0"/>
        <w:autoSpaceDN w:val="0"/>
        <w:adjustRightInd w:val="0"/>
        <w:spacing w:line="240" w:lineRule="auto"/>
        <w:rPr>
          <w:rFonts w:ascii="Arial" w:hAnsi="Arial" w:cs="Arial"/>
          <w:lang w:eastAsia="en-GB"/>
        </w:rPr>
      </w:pPr>
      <w:r>
        <w:rPr>
          <w:rFonts w:ascii="Arial" w:hAnsi="Arial" w:cs="Arial"/>
          <w:lang w:eastAsia="en-GB"/>
        </w:rPr>
        <w:t>Any refusal by Teesside Hospice to accept registrati</w:t>
      </w:r>
      <w:r w:rsidR="00D17774">
        <w:rPr>
          <w:rFonts w:ascii="Arial" w:hAnsi="Arial" w:cs="Arial"/>
          <w:lang w:eastAsia="en-GB"/>
        </w:rPr>
        <w:t>on of an individual as a member or the cancellation of a member.</w:t>
      </w:r>
    </w:p>
    <w:p w:rsidR="00A32111" w:rsidRDefault="00A32111" w:rsidP="00A84A20">
      <w:pPr>
        <w:numPr>
          <w:ilvl w:val="1"/>
          <w:numId w:val="15"/>
        </w:numPr>
        <w:rPr>
          <w:rFonts w:ascii="Arial" w:hAnsi="Arial" w:cs="Arial"/>
          <w:lang w:eastAsia="en-GB"/>
        </w:rPr>
      </w:pPr>
      <w:r>
        <w:rPr>
          <w:rFonts w:ascii="Arial" w:hAnsi="Arial" w:cs="Arial"/>
          <w:lang w:eastAsia="en-GB"/>
        </w:rPr>
        <w:t>Any failure by Teesside Hospice to administer the cancellation of the member.</w:t>
      </w:r>
    </w:p>
    <w:p w:rsidR="00A32111" w:rsidRDefault="00A32111" w:rsidP="00A84A20">
      <w:pPr>
        <w:numPr>
          <w:ilvl w:val="1"/>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Any failure to enter a chance into the draw.</w:t>
      </w:r>
    </w:p>
    <w:p w:rsidR="00816014" w:rsidRDefault="00A32111" w:rsidP="00A84A20">
      <w:pPr>
        <w:numPr>
          <w:ilvl w:val="1"/>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Any event beyond the reasonable control of Teesside Hospice.</w:t>
      </w:r>
    </w:p>
    <w:p w:rsidR="00B42AD8" w:rsidRPr="00816014" w:rsidRDefault="00B42AD8" w:rsidP="00B42AD8">
      <w:pPr>
        <w:autoSpaceDE w:val="0"/>
        <w:autoSpaceDN w:val="0"/>
        <w:adjustRightInd w:val="0"/>
        <w:spacing w:line="240" w:lineRule="auto"/>
        <w:ind w:left="1440"/>
        <w:rPr>
          <w:rFonts w:ascii="Arial" w:hAnsi="Arial" w:cs="Arial"/>
          <w:color w:val="000000"/>
          <w:lang w:eastAsia="en-GB"/>
        </w:rPr>
      </w:pPr>
    </w:p>
    <w:p w:rsidR="00A32111" w:rsidRPr="00816014" w:rsidRDefault="00A32111" w:rsidP="00A84A20">
      <w:pPr>
        <w:numPr>
          <w:ilvl w:val="0"/>
          <w:numId w:val="15"/>
        </w:numPr>
        <w:autoSpaceDE w:val="0"/>
        <w:autoSpaceDN w:val="0"/>
        <w:adjustRightInd w:val="0"/>
        <w:spacing w:line="240" w:lineRule="auto"/>
        <w:rPr>
          <w:rFonts w:ascii="Arial" w:hAnsi="Arial" w:cs="Arial"/>
          <w:color w:val="000000"/>
          <w:lang w:eastAsia="en-GB"/>
        </w:rPr>
      </w:pPr>
      <w:r w:rsidRPr="00816014">
        <w:rPr>
          <w:rFonts w:ascii="Symbol" w:hAnsi="Symbol" w:cs="Symbol"/>
          <w:color w:val="000000"/>
          <w:lang w:eastAsia="en-GB"/>
        </w:rPr>
        <w:t></w:t>
      </w:r>
      <w:r w:rsidRPr="00816014">
        <w:rPr>
          <w:rFonts w:ascii="Arial" w:hAnsi="Arial" w:cs="Arial"/>
          <w:color w:val="000000"/>
          <w:lang w:eastAsia="en-GB"/>
        </w:rPr>
        <w:t>Nothing within these terms and conditions shall create or should be construed as</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creating any form of contract between any entrant and Teesside Hospice.</w:t>
      </w:r>
    </w:p>
    <w:p w:rsidR="002146A8" w:rsidRDefault="002146A8" w:rsidP="00816014">
      <w:pPr>
        <w:autoSpaceDE w:val="0"/>
        <w:autoSpaceDN w:val="0"/>
        <w:adjustRightInd w:val="0"/>
        <w:spacing w:line="240" w:lineRule="auto"/>
        <w:ind w:firstLine="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Any complaints relating to the lottery should be sent in writing to Teesside Hospice giving</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full details of the complaint and supporting documentation, where they will be dealt with</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in accord</w:t>
      </w:r>
      <w:r w:rsidR="00CE4180">
        <w:rPr>
          <w:rFonts w:ascii="Arial" w:hAnsi="Arial" w:cs="Arial"/>
          <w:color w:val="000000"/>
          <w:lang w:eastAsia="en-GB"/>
        </w:rPr>
        <w:t>ance with our complaints policy, a copy of which is available at the Lottery Office and will be provided upon request.</w:t>
      </w:r>
    </w:p>
    <w:p w:rsidR="00CE4180" w:rsidRDefault="00CE4180"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In the event that a complaint relating to the outcome of a gambling transaction cannot be resolved internally, then it will be classed as a dispute and referred to arbitration.</w:t>
      </w:r>
    </w:p>
    <w:p w:rsidR="00CE4180" w:rsidRDefault="00CE4180"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As a member of the Hospice Lotteries Association, any disputes relating to our draws will be handled by the Independent Betting Adjudication Service (IBAS)</w:t>
      </w:r>
    </w:p>
    <w:p w:rsidR="00CE4180" w:rsidRDefault="00CE4180"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Telephone No: 020</w:t>
      </w:r>
      <w:r w:rsidR="003C5913">
        <w:rPr>
          <w:rFonts w:ascii="Arial" w:hAnsi="Arial" w:cs="Arial"/>
          <w:color w:val="000000"/>
          <w:lang w:eastAsia="en-GB"/>
        </w:rPr>
        <w:t xml:space="preserve"> 73</w:t>
      </w:r>
      <w:r>
        <w:rPr>
          <w:rFonts w:ascii="Arial" w:hAnsi="Arial" w:cs="Arial"/>
          <w:color w:val="000000"/>
          <w:lang w:eastAsia="en-GB"/>
        </w:rPr>
        <w:t>47</w:t>
      </w:r>
      <w:r w:rsidR="003C5913">
        <w:rPr>
          <w:rFonts w:ascii="Arial" w:hAnsi="Arial" w:cs="Arial"/>
          <w:color w:val="000000"/>
          <w:lang w:eastAsia="en-GB"/>
        </w:rPr>
        <w:t xml:space="preserve"> </w:t>
      </w:r>
      <w:r w:rsidR="00FC1220">
        <w:rPr>
          <w:rFonts w:ascii="Arial" w:hAnsi="Arial" w:cs="Arial"/>
          <w:color w:val="000000"/>
          <w:lang w:eastAsia="en-GB"/>
        </w:rPr>
        <w:t xml:space="preserve">5883 email </w:t>
      </w:r>
      <w:hyperlink r:id="rId11" w:history="1">
        <w:r w:rsidR="00FC1220" w:rsidRPr="00833146">
          <w:rPr>
            <w:rStyle w:val="Hyperlink"/>
            <w:rFonts w:ascii="Arial" w:hAnsi="Arial" w:cs="Arial"/>
            <w:lang w:eastAsia="en-GB"/>
          </w:rPr>
          <w:t>adjudication@ibas-uk.co.uk</w:t>
        </w:r>
      </w:hyperlink>
      <w:r w:rsidR="00965D38">
        <w:rPr>
          <w:rFonts w:ascii="Arial" w:hAnsi="Arial" w:cs="Arial"/>
          <w:color w:val="000000"/>
          <w:lang w:eastAsia="en-GB"/>
        </w:rPr>
        <w:t>.</w:t>
      </w:r>
    </w:p>
    <w:p w:rsidR="002146A8" w:rsidRDefault="002146A8" w:rsidP="004318FC">
      <w:pPr>
        <w:autoSpaceDE w:val="0"/>
        <w:autoSpaceDN w:val="0"/>
        <w:adjustRightInd w:val="0"/>
        <w:spacing w:line="240" w:lineRule="auto"/>
        <w:ind w:firstLine="360"/>
        <w:rPr>
          <w:rFonts w:ascii="Arial" w:hAnsi="Arial" w:cs="Arial"/>
          <w:color w:val="000000"/>
          <w:lang w:eastAsia="en-GB"/>
        </w:rPr>
      </w:pPr>
    </w:p>
    <w:p w:rsidR="00A32111" w:rsidRPr="00AB4A00" w:rsidRDefault="00A32111" w:rsidP="00A84A20">
      <w:pPr>
        <w:numPr>
          <w:ilvl w:val="0"/>
          <w:numId w:val="15"/>
        </w:numPr>
        <w:autoSpaceDE w:val="0"/>
        <w:autoSpaceDN w:val="0"/>
        <w:adjustRightInd w:val="0"/>
        <w:spacing w:line="240" w:lineRule="auto"/>
        <w:rPr>
          <w:rFonts w:ascii="Arial" w:hAnsi="Arial" w:cs="Arial"/>
          <w:color w:val="000000"/>
          <w:lang w:eastAsia="en-GB"/>
        </w:rPr>
      </w:pPr>
      <w:r w:rsidRPr="00AB4A00">
        <w:rPr>
          <w:rFonts w:ascii="Arial" w:hAnsi="Arial" w:cs="Arial"/>
          <w:color w:val="000000"/>
          <w:lang w:eastAsia="en-GB"/>
        </w:rPr>
        <w:t>Teesside Hospice is committed to protecting the member</w:t>
      </w:r>
      <w:r w:rsidR="004318FC" w:rsidRPr="00AB4A00">
        <w:rPr>
          <w:rFonts w:ascii="Arial" w:hAnsi="Arial" w:cs="Arial"/>
          <w:color w:val="000000"/>
          <w:lang w:eastAsia="en-GB"/>
        </w:rPr>
        <w:t>’</w:t>
      </w:r>
      <w:r w:rsidRPr="00AB4A00">
        <w:rPr>
          <w:rFonts w:ascii="Arial" w:hAnsi="Arial" w:cs="Arial"/>
          <w:color w:val="000000"/>
          <w:lang w:eastAsia="en-GB"/>
        </w:rPr>
        <w:t>s privacy. Data that is collected</w:t>
      </w:r>
    </w:p>
    <w:p w:rsidR="00A32111" w:rsidRPr="00AB4A00" w:rsidRDefault="00A32111" w:rsidP="00AB4A00">
      <w:pPr>
        <w:autoSpaceDE w:val="0"/>
        <w:autoSpaceDN w:val="0"/>
        <w:adjustRightInd w:val="0"/>
        <w:spacing w:line="240" w:lineRule="auto"/>
        <w:ind w:left="360"/>
        <w:rPr>
          <w:rFonts w:ascii="Arial" w:hAnsi="Arial" w:cs="Arial"/>
          <w:color w:val="000000"/>
          <w:lang w:eastAsia="en-GB"/>
        </w:rPr>
      </w:pPr>
      <w:r w:rsidRPr="00AB4A00">
        <w:rPr>
          <w:rFonts w:ascii="Arial" w:hAnsi="Arial" w:cs="Arial"/>
          <w:color w:val="000000"/>
          <w:lang w:eastAsia="en-GB"/>
        </w:rPr>
        <w:t>from the member is used lawfully</w:t>
      </w:r>
      <w:r w:rsidR="00AB4A00" w:rsidRPr="00AB4A00">
        <w:rPr>
          <w:rFonts w:ascii="Arial" w:hAnsi="Arial" w:cs="Arial"/>
          <w:color w:val="000000"/>
          <w:lang w:eastAsia="en-GB"/>
        </w:rPr>
        <w:t xml:space="preserve">. </w:t>
      </w:r>
      <w:r w:rsidR="004318FC" w:rsidRPr="00AB4A00">
        <w:rPr>
          <w:rFonts w:ascii="Arial" w:hAnsi="Arial" w:cs="Arial"/>
          <w:color w:val="000000"/>
          <w:lang w:eastAsia="en-GB"/>
        </w:rPr>
        <w:t>By playing Teesside Hospice Lottery, you will</w:t>
      </w:r>
      <w:r w:rsidR="001426BA" w:rsidRPr="00AB4A00">
        <w:rPr>
          <w:rFonts w:ascii="Arial" w:hAnsi="Arial" w:cs="Arial"/>
          <w:color w:val="000000"/>
          <w:lang w:eastAsia="en-GB"/>
        </w:rPr>
        <w:t xml:space="preserve"> receive communication regarding the lottery</w:t>
      </w:r>
      <w:r w:rsidR="00C111EA" w:rsidRPr="00AB4A00">
        <w:rPr>
          <w:rFonts w:ascii="Arial" w:hAnsi="Arial" w:cs="Arial"/>
          <w:color w:val="000000"/>
          <w:lang w:eastAsia="en-GB"/>
        </w:rPr>
        <w:t xml:space="preserve"> unless Teesside</w:t>
      </w:r>
      <w:r w:rsidR="00566B8A" w:rsidRPr="00AB4A00">
        <w:rPr>
          <w:rFonts w:ascii="Arial" w:hAnsi="Arial" w:cs="Arial"/>
          <w:color w:val="000000"/>
          <w:lang w:eastAsia="en-GB"/>
        </w:rPr>
        <w:t xml:space="preserve"> Hospice is notified otherwise.</w:t>
      </w:r>
    </w:p>
    <w:p w:rsidR="00AB4A00" w:rsidRPr="00AB4A00" w:rsidRDefault="00AB4A00" w:rsidP="00AB4A00">
      <w:pPr>
        <w:autoSpaceDE w:val="0"/>
        <w:autoSpaceDN w:val="0"/>
        <w:adjustRightInd w:val="0"/>
        <w:spacing w:line="240" w:lineRule="auto"/>
        <w:ind w:left="360"/>
        <w:rPr>
          <w:rFonts w:ascii="Arial" w:hAnsi="Arial" w:cs="Arial"/>
          <w:color w:val="000000"/>
          <w:lang w:eastAsia="en-GB"/>
        </w:rPr>
      </w:pPr>
    </w:p>
    <w:p w:rsidR="002146A8" w:rsidRDefault="00F71C0D" w:rsidP="00F71C0D">
      <w:pPr>
        <w:numPr>
          <w:ilvl w:val="0"/>
          <w:numId w:val="17"/>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 xml:space="preserve">As a valued supporter, we will occasionally send you information about our work, events and activities by post unless you tell us otherwise, and by email, text and telephone if </w:t>
      </w:r>
      <w:r>
        <w:rPr>
          <w:rFonts w:ascii="Arial" w:hAnsi="Arial" w:cs="Arial"/>
          <w:color w:val="000000"/>
          <w:lang w:eastAsia="en-GB"/>
        </w:rPr>
        <w:lastRenderedPageBreak/>
        <w:t xml:space="preserve">you have positively indicated you are happy to hear from us in these ways. You can change your communication preferences at any time by contacting us to let us know or online at </w:t>
      </w:r>
      <w:hyperlink r:id="rId12" w:history="1">
        <w:r w:rsidRPr="00096443">
          <w:rPr>
            <w:rStyle w:val="Hyperlink"/>
            <w:rFonts w:ascii="Arial" w:hAnsi="Arial" w:cs="Arial"/>
            <w:lang w:eastAsia="en-GB"/>
          </w:rPr>
          <w:t>www.teessidehospice.org</w:t>
        </w:r>
      </w:hyperlink>
      <w:r w:rsidR="00965D38">
        <w:rPr>
          <w:rFonts w:ascii="Arial" w:hAnsi="Arial" w:cs="Arial"/>
          <w:color w:val="000000"/>
          <w:lang w:eastAsia="en-GB"/>
        </w:rPr>
        <w:t>/contact.</w:t>
      </w:r>
    </w:p>
    <w:p w:rsidR="00F71C0D" w:rsidRDefault="00F71C0D" w:rsidP="00F71C0D">
      <w:pPr>
        <w:autoSpaceDE w:val="0"/>
        <w:autoSpaceDN w:val="0"/>
        <w:adjustRightInd w:val="0"/>
        <w:spacing w:line="240" w:lineRule="auto"/>
        <w:ind w:left="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Any member has the right to access the information held about them. To obtain this</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information, please contact Teesside Hospice in writing.</w:t>
      </w:r>
    </w:p>
    <w:p w:rsidR="00F20CC4" w:rsidRDefault="00F20CC4" w:rsidP="00523207">
      <w:pPr>
        <w:autoSpaceDE w:val="0"/>
        <w:autoSpaceDN w:val="0"/>
        <w:adjustRightInd w:val="0"/>
        <w:spacing w:line="240" w:lineRule="auto"/>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Teesside Hospice will not sell, rent or grant access of any personal data to any third</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party without express prior permission.</w:t>
      </w:r>
    </w:p>
    <w:p w:rsidR="002146A8" w:rsidRDefault="002146A8" w:rsidP="00F939D3">
      <w:pPr>
        <w:autoSpaceDE w:val="0"/>
        <w:autoSpaceDN w:val="0"/>
        <w:adjustRightInd w:val="0"/>
        <w:spacing w:line="240" w:lineRule="auto"/>
        <w:ind w:firstLine="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In the event of any dispute regarding the rules, the decision of Teesside Hospice shall be</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final and no correspondence</w:t>
      </w:r>
      <w:r w:rsidR="00EC72D1">
        <w:rPr>
          <w:rFonts w:ascii="Arial" w:hAnsi="Arial" w:cs="Arial"/>
          <w:color w:val="000000"/>
          <w:lang w:eastAsia="en-GB"/>
        </w:rPr>
        <w:t xml:space="preserve"> or discussion</w:t>
      </w:r>
      <w:r>
        <w:rPr>
          <w:rFonts w:ascii="Arial" w:hAnsi="Arial" w:cs="Arial"/>
          <w:color w:val="000000"/>
          <w:lang w:eastAsia="en-GB"/>
        </w:rPr>
        <w:t xml:space="preserve"> shall be entered into.</w:t>
      </w:r>
    </w:p>
    <w:p w:rsidR="002146A8" w:rsidRDefault="002146A8" w:rsidP="00EC72D1">
      <w:pPr>
        <w:autoSpaceDE w:val="0"/>
        <w:autoSpaceDN w:val="0"/>
        <w:adjustRightInd w:val="0"/>
        <w:spacing w:line="240" w:lineRule="auto"/>
        <w:ind w:firstLine="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Teesside Hospice reserves the right to amend or modify</w:t>
      </w:r>
      <w:r w:rsidR="00CC3827">
        <w:rPr>
          <w:rFonts w:ascii="Arial" w:hAnsi="Arial" w:cs="Arial"/>
          <w:color w:val="000000"/>
          <w:lang w:eastAsia="en-GB"/>
        </w:rPr>
        <w:t xml:space="preserve"> these rules at any time. If these rules are amended or modified, Teesside Hospice will publish the amended rules via Teesside Hospice website </w:t>
      </w:r>
      <w:hyperlink r:id="rId13" w:history="1">
        <w:r w:rsidR="00CC3827" w:rsidRPr="008E6356">
          <w:rPr>
            <w:rStyle w:val="Hyperlink"/>
            <w:rFonts w:ascii="Arial" w:hAnsi="Arial" w:cs="Arial"/>
            <w:lang w:eastAsia="en-GB"/>
          </w:rPr>
          <w:t>www.teessidehospice.org</w:t>
        </w:r>
      </w:hyperlink>
      <w:r w:rsidR="00CC3827">
        <w:rPr>
          <w:rFonts w:ascii="Arial" w:hAnsi="Arial" w:cs="Arial"/>
          <w:color w:val="000000"/>
          <w:lang w:eastAsia="en-GB"/>
        </w:rPr>
        <w:t xml:space="preserve"> </w:t>
      </w:r>
      <w:r w:rsidR="00743684">
        <w:rPr>
          <w:rFonts w:ascii="Arial" w:hAnsi="Arial" w:cs="Arial"/>
          <w:color w:val="000000"/>
          <w:lang w:eastAsia="en-GB"/>
        </w:rPr>
        <w:t xml:space="preserve">and will also notify players via </w:t>
      </w:r>
      <w:r w:rsidR="00743684" w:rsidRPr="00743684">
        <w:rPr>
          <w:rFonts w:ascii="Arial" w:hAnsi="Arial" w:cs="Arial"/>
          <w:color w:val="000000"/>
          <w:lang w:eastAsia="en-GB"/>
        </w:rPr>
        <w:t>Teesside Hospice</w:t>
      </w:r>
      <w:r w:rsidR="00743684">
        <w:rPr>
          <w:rFonts w:ascii="Arial" w:hAnsi="Arial" w:cs="Arial"/>
          <w:color w:val="000000"/>
          <w:lang w:eastAsia="en-GB"/>
        </w:rPr>
        <w:t xml:space="preserve"> </w:t>
      </w:r>
      <w:r w:rsidR="009B28BB">
        <w:rPr>
          <w:rFonts w:ascii="Arial" w:hAnsi="Arial" w:cs="Arial"/>
          <w:color w:val="000000"/>
          <w:lang w:eastAsia="en-GB"/>
        </w:rPr>
        <w:t>bi-annual newsletter</w:t>
      </w:r>
      <w:r w:rsidR="00743684">
        <w:rPr>
          <w:rFonts w:ascii="Arial" w:hAnsi="Arial" w:cs="Arial"/>
          <w:color w:val="000000"/>
          <w:lang w:eastAsia="en-GB"/>
        </w:rPr>
        <w:t xml:space="preserve"> that the rules have been amended.</w:t>
      </w:r>
    </w:p>
    <w:p w:rsidR="002146A8" w:rsidRPr="00CC3827" w:rsidRDefault="002146A8" w:rsidP="002146A8">
      <w:pPr>
        <w:autoSpaceDE w:val="0"/>
        <w:autoSpaceDN w:val="0"/>
        <w:adjustRightInd w:val="0"/>
        <w:spacing w:line="240" w:lineRule="auto"/>
        <w:ind w:left="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Teesside Hospice reserves the right to disqualify any entrant if it has reasonable grounds</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to believe the entrant has breached any of these rules.</w:t>
      </w:r>
      <w:r w:rsidR="00023BBF">
        <w:rPr>
          <w:rFonts w:ascii="Arial" w:hAnsi="Arial" w:cs="Arial"/>
          <w:color w:val="000000"/>
          <w:lang w:eastAsia="en-GB"/>
        </w:rPr>
        <w:t xml:space="preserve"> </w:t>
      </w:r>
    </w:p>
    <w:p w:rsidR="002146A8" w:rsidRDefault="002146A8" w:rsidP="00AD0DD7">
      <w:pPr>
        <w:autoSpaceDE w:val="0"/>
        <w:autoSpaceDN w:val="0"/>
        <w:adjustRightInd w:val="0"/>
        <w:spacing w:line="240" w:lineRule="auto"/>
        <w:ind w:firstLine="360"/>
        <w:rPr>
          <w:rFonts w:ascii="Arial" w:hAnsi="Arial" w:cs="Arial"/>
          <w:color w:val="000000"/>
          <w:lang w:eastAsia="en-GB"/>
        </w:rPr>
      </w:pPr>
    </w:p>
    <w:p w:rsidR="00283AFB" w:rsidRDefault="00283AFB"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Neither Teesside Hospice Trading Company Ltd nor our lottery management company shall be liable to you in contract, tort and negligence or otherwise for any indirect or consequential loss suffered by you in relation to your participation in the lottery (including loss of the opportunity to enter the lottery and/or the chance of winning a prize).</w:t>
      </w:r>
    </w:p>
    <w:p w:rsidR="002146A8" w:rsidRDefault="002146A8" w:rsidP="002146A8">
      <w:pPr>
        <w:autoSpaceDE w:val="0"/>
        <w:autoSpaceDN w:val="0"/>
        <w:adjustRightInd w:val="0"/>
        <w:spacing w:line="240" w:lineRule="auto"/>
        <w:ind w:left="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 xml:space="preserve">Teesside Hospice is a member of the Hospice </w:t>
      </w:r>
      <w:r w:rsidR="00023BBF">
        <w:rPr>
          <w:rFonts w:ascii="Arial" w:hAnsi="Arial" w:cs="Arial"/>
          <w:color w:val="000000"/>
          <w:lang w:eastAsia="en-GB"/>
        </w:rPr>
        <w:t>L</w:t>
      </w:r>
      <w:r>
        <w:rPr>
          <w:rFonts w:ascii="Arial" w:hAnsi="Arial" w:cs="Arial"/>
          <w:color w:val="000000"/>
          <w:lang w:eastAsia="en-GB"/>
        </w:rPr>
        <w:t xml:space="preserve">otteries Association, </w:t>
      </w:r>
      <w:r w:rsidR="00BB2B50">
        <w:rPr>
          <w:rFonts w:ascii="Arial" w:hAnsi="Arial" w:cs="Arial"/>
          <w:color w:val="000000"/>
          <w:lang w:eastAsia="en-GB"/>
        </w:rPr>
        <w:t xml:space="preserve">who </w:t>
      </w:r>
      <w:r>
        <w:rPr>
          <w:rFonts w:ascii="Arial" w:hAnsi="Arial" w:cs="Arial"/>
          <w:color w:val="000000"/>
          <w:lang w:eastAsia="en-GB"/>
        </w:rPr>
        <w:t>on behalf of</w:t>
      </w:r>
    </w:p>
    <w:p w:rsidR="00A32111" w:rsidRDefault="00BB2B50"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i</w:t>
      </w:r>
      <w:r w:rsidR="00A32111">
        <w:rPr>
          <w:rFonts w:ascii="Arial" w:hAnsi="Arial" w:cs="Arial"/>
          <w:color w:val="000000"/>
          <w:lang w:eastAsia="en-GB"/>
        </w:rPr>
        <w:t>t</w:t>
      </w:r>
      <w:r>
        <w:rPr>
          <w:rFonts w:ascii="Arial" w:hAnsi="Arial" w:cs="Arial"/>
          <w:color w:val="000000"/>
          <w:lang w:eastAsia="en-GB"/>
        </w:rPr>
        <w:t>s</w:t>
      </w:r>
      <w:r w:rsidR="00A32111">
        <w:rPr>
          <w:rFonts w:ascii="Arial" w:hAnsi="Arial" w:cs="Arial"/>
          <w:color w:val="000000"/>
          <w:lang w:eastAsia="en-GB"/>
        </w:rPr>
        <w:t xml:space="preserve"> members, makes a financial contribution</w:t>
      </w:r>
      <w:r w:rsidR="006C4403">
        <w:rPr>
          <w:rFonts w:ascii="Arial" w:hAnsi="Arial" w:cs="Arial"/>
          <w:color w:val="000000"/>
          <w:lang w:eastAsia="en-GB"/>
        </w:rPr>
        <w:t xml:space="preserve"> to</w:t>
      </w:r>
      <w:r w:rsidR="00B36796">
        <w:rPr>
          <w:rFonts w:ascii="Arial" w:hAnsi="Arial" w:cs="Arial"/>
          <w:color w:val="000000"/>
          <w:lang w:eastAsia="en-GB"/>
        </w:rPr>
        <w:t xml:space="preserve"> </w:t>
      </w:r>
      <w:proofErr w:type="spellStart"/>
      <w:r w:rsidR="00B36796">
        <w:rPr>
          <w:rFonts w:ascii="Arial" w:hAnsi="Arial" w:cs="Arial"/>
          <w:color w:val="000000"/>
          <w:lang w:eastAsia="en-GB"/>
        </w:rPr>
        <w:t>GambleAware</w:t>
      </w:r>
      <w:proofErr w:type="spellEnd"/>
      <w:r w:rsidR="00A16A7D">
        <w:rPr>
          <w:rFonts w:ascii="Arial" w:hAnsi="Arial" w:cs="Arial"/>
          <w:color w:val="000000"/>
          <w:lang w:eastAsia="en-GB"/>
        </w:rPr>
        <w:t>,</w:t>
      </w:r>
      <w:r w:rsidR="006C4403">
        <w:rPr>
          <w:rFonts w:ascii="Arial" w:hAnsi="Arial" w:cs="Arial"/>
          <w:color w:val="000000"/>
          <w:lang w:eastAsia="en-GB"/>
        </w:rPr>
        <w:t xml:space="preserve"> </w:t>
      </w:r>
      <w:hyperlink r:id="rId14" w:history="1">
        <w:r w:rsidR="006C4403" w:rsidRPr="00B16A11">
          <w:rPr>
            <w:rStyle w:val="Hyperlink"/>
            <w:rFonts w:ascii="Arial" w:hAnsi="Arial" w:cs="Arial"/>
            <w:lang w:eastAsia="en-GB"/>
          </w:rPr>
          <w:t>www.gambleaware.co.uk</w:t>
        </w:r>
      </w:hyperlink>
      <w:r>
        <w:rPr>
          <w:rFonts w:ascii="Arial" w:hAnsi="Arial" w:cs="Arial"/>
          <w:color w:val="000000"/>
          <w:lang w:eastAsia="en-GB"/>
        </w:rPr>
        <w:t xml:space="preserve"> </w:t>
      </w:r>
      <w:r w:rsidR="00A32111">
        <w:rPr>
          <w:rFonts w:ascii="Arial" w:hAnsi="Arial" w:cs="Arial"/>
          <w:color w:val="000000"/>
          <w:lang w:eastAsia="en-GB"/>
        </w:rPr>
        <w:t xml:space="preserve"> an</w:t>
      </w:r>
      <w:r>
        <w:rPr>
          <w:rFonts w:ascii="Arial" w:hAnsi="Arial" w:cs="Arial"/>
          <w:color w:val="000000"/>
          <w:lang w:eastAsia="en-GB"/>
        </w:rPr>
        <w:t xml:space="preserve"> organisation that provides practical help to problem g</w:t>
      </w:r>
      <w:r w:rsidR="006C4403">
        <w:rPr>
          <w:rFonts w:ascii="Arial" w:hAnsi="Arial" w:cs="Arial"/>
          <w:color w:val="000000"/>
          <w:lang w:eastAsia="en-GB"/>
        </w:rPr>
        <w:t>ambler</w:t>
      </w:r>
      <w:r w:rsidR="00654518">
        <w:rPr>
          <w:rFonts w:ascii="Arial" w:hAnsi="Arial" w:cs="Arial"/>
          <w:color w:val="000000"/>
          <w:lang w:eastAsia="en-GB"/>
        </w:rPr>
        <w:t>s. Further support can be found</w:t>
      </w:r>
      <w:r w:rsidR="00B36796">
        <w:rPr>
          <w:rFonts w:ascii="Arial" w:hAnsi="Arial" w:cs="Arial"/>
          <w:color w:val="000000"/>
          <w:lang w:eastAsia="en-GB"/>
        </w:rPr>
        <w:t xml:space="preserve"> by calling the National Gambling H</w:t>
      </w:r>
      <w:r>
        <w:rPr>
          <w:rFonts w:ascii="Arial" w:hAnsi="Arial" w:cs="Arial"/>
          <w:color w:val="000000"/>
          <w:lang w:eastAsia="en-GB"/>
        </w:rPr>
        <w:t>elpline</w:t>
      </w:r>
      <w:r w:rsidR="00B36796">
        <w:rPr>
          <w:rFonts w:ascii="Arial" w:hAnsi="Arial" w:cs="Arial"/>
          <w:color w:val="000000"/>
          <w:lang w:eastAsia="en-GB"/>
        </w:rPr>
        <w:t xml:space="preserve"> Freephone –</w:t>
      </w:r>
      <w:r>
        <w:rPr>
          <w:rFonts w:ascii="Arial" w:hAnsi="Arial" w:cs="Arial"/>
          <w:color w:val="000000"/>
          <w:lang w:eastAsia="en-GB"/>
        </w:rPr>
        <w:t xml:space="preserve"> on 0808 8020 133.</w:t>
      </w:r>
    </w:p>
    <w:p w:rsidR="002146A8" w:rsidRDefault="002146A8" w:rsidP="00BB2B50">
      <w:pPr>
        <w:autoSpaceDE w:val="0"/>
        <w:autoSpaceDN w:val="0"/>
        <w:adjustRightInd w:val="0"/>
        <w:spacing w:line="240" w:lineRule="auto"/>
        <w:ind w:left="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An instruction to be self excluded, as defined in the Gambling Act 2005, from the lottery</w:t>
      </w:r>
      <w:r w:rsidR="00FB293F">
        <w:rPr>
          <w:rFonts w:ascii="Arial" w:hAnsi="Arial" w:cs="Arial"/>
          <w:color w:val="000000"/>
          <w:lang w:eastAsia="en-GB"/>
        </w:rPr>
        <w:t xml:space="preserve"> or any one off prize draws we may hold in the future </w:t>
      </w:r>
      <w:r w:rsidRPr="00FB293F">
        <w:rPr>
          <w:rFonts w:ascii="Arial" w:hAnsi="Arial" w:cs="Arial"/>
          <w:color w:val="000000"/>
          <w:lang w:eastAsia="en-GB"/>
        </w:rPr>
        <w:t>may be subm</w:t>
      </w:r>
      <w:r w:rsidR="00450935">
        <w:rPr>
          <w:rFonts w:ascii="Arial" w:hAnsi="Arial" w:cs="Arial"/>
          <w:color w:val="000000"/>
          <w:lang w:eastAsia="en-GB"/>
        </w:rPr>
        <w:t>itted in</w:t>
      </w:r>
      <w:r w:rsidR="004A1F67">
        <w:rPr>
          <w:rFonts w:ascii="Arial" w:hAnsi="Arial" w:cs="Arial"/>
          <w:color w:val="000000"/>
          <w:lang w:eastAsia="en-GB"/>
        </w:rPr>
        <w:t xml:space="preserve"> writing, by email,</w:t>
      </w:r>
      <w:r w:rsidR="00902058">
        <w:rPr>
          <w:rFonts w:ascii="Arial" w:hAnsi="Arial" w:cs="Arial"/>
          <w:color w:val="000000"/>
          <w:lang w:eastAsia="en-GB"/>
        </w:rPr>
        <w:t xml:space="preserve"> by phone</w:t>
      </w:r>
      <w:r w:rsidR="004A1F67">
        <w:rPr>
          <w:rFonts w:ascii="Arial" w:hAnsi="Arial" w:cs="Arial"/>
          <w:color w:val="000000"/>
          <w:lang w:eastAsia="en-GB"/>
        </w:rPr>
        <w:t xml:space="preserve"> or in person</w:t>
      </w:r>
      <w:r w:rsidR="00886E05">
        <w:rPr>
          <w:rFonts w:ascii="Arial" w:hAnsi="Arial" w:cs="Arial"/>
          <w:color w:val="000000"/>
          <w:lang w:eastAsia="en-GB"/>
        </w:rPr>
        <w:t xml:space="preserve"> </w:t>
      </w:r>
      <w:r w:rsidR="00450935">
        <w:rPr>
          <w:rFonts w:ascii="Arial" w:hAnsi="Arial" w:cs="Arial"/>
          <w:color w:val="000000"/>
          <w:lang w:eastAsia="en-GB"/>
        </w:rPr>
        <w:t xml:space="preserve">at </w:t>
      </w:r>
      <w:r w:rsidRPr="00FB293F">
        <w:rPr>
          <w:rFonts w:ascii="Arial" w:hAnsi="Arial" w:cs="Arial"/>
          <w:color w:val="000000"/>
          <w:lang w:eastAsia="en-GB"/>
        </w:rPr>
        <w:t>the lottery office.</w:t>
      </w:r>
      <w:r w:rsidR="00FB293F">
        <w:rPr>
          <w:rFonts w:ascii="Arial" w:hAnsi="Arial" w:cs="Arial"/>
          <w:color w:val="000000"/>
          <w:lang w:eastAsia="en-GB"/>
        </w:rPr>
        <w:t xml:space="preserve"> </w:t>
      </w:r>
      <w:r w:rsidR="00902058">
        <w:rPr>
          <w:rFonts w:ascii="Arial" w:hAnsi="Arial" w:cs="Arial"/>
          <w:color w:val="000000"/>
          <w:lang w:eastAsia="en-GB"/>
        </w:rPr>
        <w:t>The minimum self-exclusion period is of a duration of not less than 6 nor more than 12 months.</w:t>
      </w:r>
    </w:p>
    <w:p w:rsidR="00464758" w:rsidRDefault="00464758" w:rsidP="00464758">
      <w:pPr>
        <w:autoSpaceDE w:val="0"/>
        <w:autoSpaceDN w:val="0"/>
        <w:adjustRightInd w:val="0"/>
        <w:spacing w:line="240" w:lineRule="auto"/>
        <w:ind w:left="360"/>
        <w:rPr>
          <w:rFonts w:ascii="Arial" w:hAnsi="Arial" w:cs="Arial"/>
          <w:color w:val="000000"/>
          <w:lang w:eastAsia="en-GB"/>
        </w:rPr>
      </w:pPr>
    </w:p>
    <w:p w:rsidR="00464758" w:rsidRDefault="00464758"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 xml:space="preserve">Each entrant should retain a copy of these Terms and Conditions and Rules for their reference. This lottery is a form of gambling. Participants are encouraged to gamble sensibly. Should gambling become a problem we recommend you contact the National Gambling Helpline on Freephone – 0808 8020 133 or visit the </w:t>
      </w:r>
      <w:proofErr w:type="spellStart"/>
      <w:r>
        <w:rPr>
          <w:rFonts w:ascii="Arial" w:hAnsi="Arial" w:cs="Arial"/>
          <w:color w:val="000000"/>
          <w:lang w:eastAsia="en-GB"/>
        </w:rPr>
        <w:t>GambleAware</w:t>
      </w:r>
      <w:proofErr w:type="spellEnd"/>
      <w:r>
        <w:rPr>
          <w:rFonts w:ascii="Arial" w:hAnsi="Arial" w:cs="Arial"/>
          <w:color w:val="000000"/>
          <w:lang w:eastAsia="en-GB"/>
        </w:rPr>
        <w:t xml:space="preserve"> website </w:t>
      </w:r>
      <w:hyperlink r:id="rId15" w:history="1">
        <w:r w:rsidRPr="00084810">
          <w:rPr>
            <w:rStyle w:val="Hyperlink"/>
            <w:rFonts w:ascii="Arial" w:hAnsi="Arial" w:cs="Arial"/>
            <w:lang w:eastAsia="en-GB"/>
          </w:rPr>
          <w:t>www.gambleaware.co.uk</w:t>
        </w:r>
      </w:hyperlink>
      <w:r w:rsidR="00965D38">
        <w:rPr>
          <w:rFonts w:ascii="Arial" w:hAnsi="Arial" w:cs="Arial"/>
          <w:color w:val="000000"/>
          <w:lang w:eastAsia="en-GB"/>
        </w:rPr>
        <w:t>.</w:t>
      </w:r>
    </w:p>
    <w:p w:rsidR="002146A8" w:rsidRDefault="002146A8" w:rsidP="002146A8">
      <w:pPr>
        <w:autoSpaceDE w:val="0"/>
        <w:autoSpaceDN w:val="0"/>
        <w:adjustRightInd w:val="0"/>
        <w:spacing w:line="240" w:lineRule="auto"/>
        <w:ind w:left="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A copy of these rules may be obtained by sending a stamped addressed envelope to</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 xml:space="preserve">Teesside Hospice, 410 </w:t>
      </w:r>
      <w:proofErr w:type="spellStart"/>
      <w:r>
        <w:rPr>
          <w:rFonts w:ascii="Arial" w:hAnsi="Arial" w:cs="Arial"/>
          <w:color w:val="000000"/>
          <w:lang w:eastAsia="en-GB"/>
        </w:rPr>
        <w:t>Linthorpe</w:t>
      </w:r>
      <w:proofErr w:type="spellEnd"/>
      <w:r>
        <w:rPr>
          <w:rFonts w:ascii="Arial" w:hAnsi="Arial" w:cs="Arial"/>
          <w:color w:val="000000"/>
          <w:lang w:eastAsia="en-GB"/>
        </w:rPr>
        <w:t xml:space="preserve"> Road, Middlesbrough TS5 6HF.</w:t>
      </w:r>
    </w:p>
    <w:p w:rsidR="002146A8" w:rsidRDefault="002146A8" w:rsidP="00387D1B">
      <w:pPr>
        <w:autoSpaceDE w:val="0"/>
        <w:autoSpaceDN w:val="0"/>
        <w:adjustRightInd w:val="0"/>
        <w:spacing w:line="240" w:lineRule="auto"/>
        <w:ind w:firstLine="360"/>
        <w:rPr>
          <w:rFonts w:ascii="Arial" w:hAnsi="Arial" w:cs="Arial"/>
          <w:color w:val="000000"/>
          <w:lang w:eastAsia="en-GB"/>
        </w:rPr>
      </w:pPr>
    </w:p>
    <w:p w:rsidR="00A32111" w:rsidRDefault="00A32111" w:rsidP="00A84A20">
      <w:pPr>
        <w:numPr>
          <w:ilvl w:val="0"/>
          <w:numId w:val="15"/>
        </w:numPr>
        <w:autoSpaceDE w:val="0"/>
        <w:autoSpaceDN w:val="0"/>
        <w:adjustRightInd w:val="0"/>
        <w:spacing w:line="240" w:lineRule="auto"/>
        <w:rPr>
          <w:rFonts w:ascii="Arial" w:hAnsi="Arial" w:cs="Arial"/>
          <w:color w:val="000000"/>
          <w:lang w:eastAsia="en-GB"/>
        </w:rPr>
      </w:pPr>
      <w:r>
        <w:rPr>
          <w:rFonts w:ascii="Arial" w:hAnsi="Arial" w:cs="Arial"/>
          <w:color w:val="000000"/>
          <w:lang w:eastAsia="en-GB"/>
        </w:rPr>
        <w:t>The Laws of England and Wales shall govern the interpretation and/or enforcement of</w:t>
      </w:r>
    </w:p>
    <w:p w:rsidR="00A32111"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these Terms and Conditions and Teesside Hospice and all entrants hereby submit to the</w:t>
      </w:r>
    </w:p>
    <w:p w:rsidR="00387D1B" w:rsidRDefault="00A32111" w:rsidP="00A84A20">
      <w:pPr>
        <w:autoSpaceDE w:val="0"/>
        <w:autoSpaceDN w:val="0"/>
        <w:adjustRightInd w:val="0"/>
        <w:spacing w:line="240" w:lineRule="auto"/>
        <w:ind w:left="360"/>
        <w:rPr>
          <w:rFonts w:ascii="Arial" w:hAnsi="Arial" w:cs="Arial"/>
          <w:color w:val="000000"/>
          <w:lang w:eastAsia="en-GB"/>
        </w:rPr>
      </w:pPr>
      <w:r>
        <w:rPr>
          <w:rFonts w:ascii="Arial" w:hAnsi="Arial" w:cs="Arial"/>
          <w:color w:val="000000"/>
          <w:lang w:eastAsia="en-GB"/>
        </w:rPr>
        <w:t>exclusive jurisdiction of the English courts.</w:t>
      </w:r>
    </w:p>
    <w:p w:rsidR="005020D1" w:rsidRDefault="005020D1" w:rsidP="00A84A20">
      <w:pPr>
        <w:autoSpaceDE w:val="0"/>
        <w:autoSpaceDN w:val="0"/>
        <w:adjustRightInd w:val="0"/>
        <w:spacing w:line="240" w:lineRule="auto"/>
        <w:ind w:left="360"/>
        <w:rPr>
          <w:rFonts w:ascii="Arial" w:hAnsi="Arial" w:cs="Arial"/>
          <w:color w:val="000000"/>
          <w:lang w:eastAsia="en-GB"/>
        </w:rPr>
      </w:pPr>
    </w:p>
    <w:p w:rsidR="00F20CC4" w:rsidRDefault="00F20CC4" w:rsidP="00CE4180">
      <w:pPr>
        <w:autoSpaceDE w:val="0"/>
        <w:autoSpaceDN w:val="0"/>
        <w:adjustRightInd w:val="0"/>
        <w:spacing w:line="240" w:lineRule="auto"/>
        <w:rPr>
          <w:rFonts w:ascii="Arial" w:hAnsi="Arial" w:cs="Arial"/>
          <w:color w:val="000000"/>
          <w:lang w:eastAsia="en-GB"/>
        </w:rPr>
      </w:pPr>
    </w:p>
    <w:p w:rsidR="00A32111" w:rsidRPr="005020D1" w:rsidRDefault="00A32111" w:rsidP="00267A02">
      <w:pPr>
        <w:autoSpaceDE w:val="0"/>
        <w:autoSpaceDN w:val="0"/>
        <w:adjustRightInd w:val="0"/>
        <w:spacing w:line="240" w:lineRule="auto"/>
        <w:rPr>
          <w:rFonts w:ascii="Arial" w:hAnsi="Arial" w:cs="Arial"/>
          <w:color w:val="000000"/>
          <w:sz w:val="20"/>
          <w:szCs w:val="20"/>
          <w:lang w:eastAsia="en-GB"/>
        </w:rPr>
      </w:pPr>
      <w:r w:rsidRPr="005020D1">
        <w:rPr>
          <w:rFonts w:ascii="Arial" w:hAnsi="Arial" w:cs="Arial"/>
          <w:color w:val="000000"/>
          <w:sz w:val="20"/>
          <w:szCs w:val="20"/>
          <w:lang w:eastAsia="en-GB"/>
        </w:rPr>
        <w:t>Licensed</w:t>
      </w:r>
      <w:r w:rsidR="00267A02" w:rsidRPr="005020D1">
        <w:rPr>
          <w:rFonts w:ascii="Arial" w:hAnsi="Arial" w:cs="Arial"/>
          <w:color w:val="000000"/>
          <w:sz w:val="20"/>
          <w:szCs w:val="20"/>
          <w:lang w:eastAsia="en-GB"/>
        </w:rPr>
        <w:t xml:space="preserve"> &amp; Regulated </w:t>
      </w:r>
      <w:r w:rsidRPr="005020D1">
        <w:rPr>
          <w:rFonts w:ascii="Arial" w:hAnsi="Arial" w:cs="Arial"/>
          <w:color w:val="000000"/>
          <w:sz w:val="20"/>
          <w:szCs w:val="20"/>
          <w:lang w:eastAsia="en-GB"/>
        </w:rPr>
        <w:t>by T</w:t>
      </w:r>
      <w:r w:rsidR="00267A02" w:rsidRPr="005020D1">
        <w:rPr>
          <w:rFonts w:ascii="Arial" w:hAnsi="Arial" w:cs="Arial"/>
          <w:color w:val="000000"/>
          <w:sz w:val="20"/>
          <w:szCs w:val="20"/>
          <w:lang w:eastAsia="en-GB"/>
        </w:rPr>
        <w:t xml:space="preserve">he Gambling Commission. </w:t>
      </w:r>
      <w:hyperlink r:id="rId16" w:history="1">
        <w:r w:rsidR="00267A02" w:rsidRPr="005020D1">
          <w:rPr>
            <w:rStyle w:val="Hyperlink"/>
            <w:rFonts w:ascii="Arial" w:hAnsi="Arial" w:cs="Arial"/>
            <w:sz w:val="20"/>
            <w:szCs w:val="20"/>
            <w:lang w:eastAsia="en-GB"/>
          </w:rPr>
          <w:t>www.gamblingcommission.gov.uk</w:t>
        </w:r>
      </w:hyperlink>
      <w:r w:rsidR="00267A02" w:rsidRPr="005020D1">
        <w:rPr>
          <w:rFonts w:ascii="Arial" w:hAnsi="Arial" w:cs="Arial"/>
          <w:color w:val="0000FF"/>
          <w:sz w:val="20"/>
          <w:szCs w:val="20"/>
          <w:lang w:eastAsia="en-GB"/>
        </w:rPr>
        <w:t xml:space="preserve">                          </w:t>
      </w:r>
      <w:r w:rsidR="00267A02" w:rsidRPr="005020D1">
        <w:rPr>
          <w:rFonts w:ascii="Arial" w:hAnsi="Arial" w:cs="Arial"/>
          <w:sz w:val="20"/>
          <w:szCs w:val="20"/>
          <w:lang w:eastAsia="en-GB"/>
        </w:rPr>
        <w:t xml:space="preserve">Licence No. 005231 </w:t>
      </w:r>
      <w:r w:rsidRPr="005020D1">
        <w:rPr>
          <w:rFonts w:ascii="Arial" w:hAnsi="Arial" w:cs="Arial"/>
          <w:color w:val="000000"/>
          <w:sz w:val="20"/>
          <w:szCs w:val="20"/>
          <w:lang w:eastAsia="en-GB"/>
        </w:rPr>
        <w:t xml:space="preserve">Promoter: Teesside Hospice Trading Ltd, 410 </w:t>
      </w:r>
      <w:proofErr w:type="spellStart"/>
      <w:r w:rsidRPr="005020D1">
        <w:rPr>
          <w:rFonts w:ascii="Arial" w:hAnsi="Arial" w:cs="Arial"/>
          <w:color w:val="000000"/>
          <w:sz w:val="20"/>
          <w:szCs w:val="20"/>
          <w:lang w:eastAsia="en-GB"/>
        </w:rPr>
        <w:t>Linthorpe</w:t>
      </w:r>
      <w:proofErr w:type="spellEnd"/>
      <w:r w:rsidRPr="005020D1">
        <w:rPr>
          <w:rFonts w:ascii="Arial" w:hAnsi="Arial" w:cs="Arial"/>
          <w:color w:val="000000"/>
          <w:sz w:val="20"/>
          <w:szCs w:val="20"/>
          <w:lang w:eastAsia="en-GB"/>
        </w:rPr>
        <w:t xml:space="preserve"> Road, Middlesbrough TS5 6HF</w:t>
      </w:r>
      <w:r w:rsidR="00267A02" w:rsidRPr="005020D1">
        <w:rPr>
          <w:rFonts w:ascii="Arial" w:hAnsi="Arial" w:cs="Arial"/>
          <w:color w:val="0000FF"/>
          <w:sz w:val="20"/>
          <w:szCs w:val="20"/>
          <w:lang w:eastAsia="en-GB"/>
        </w:rPr>
        <w:t xml:space="preserve"> </w:t>
      </w:r>
      <w:r w:rsidRPr="005020D1">
        <w:rPr>
          <w:rFonts w:ascii="Arial" w:hAnsi="Arial" w:cs="Arial"/>
          <w:color w:val="000000"/>
          <w:sz w:val="20"/>
          <w:szCs w:val="20"/>
          <w:lang w:eastAsia="en-GB"/>
        </w:rPr>
        <w:t>Responsible P</w:t>
      </w:r>
      <w:r w:rsidR="00464758" w:rsidRPr="005020D1">
        <w:rPr>
          <w:rFonts w:ascii="Arial" w:hAnsi="Arial" w:cs="Arial"/>
          <w:color w:val="000000"/>
          <w:sz w:val="20"/>
          <w:szCs w:val="20"/>
          <w:lang w:eastAsia="en-GB"/>
        </w:rPr>
        <w:t xml:space="preserve">ersons: </w:t>
      </w:r>
      <w:r w:rsidR="00191849">
        <w:rPr>
          <w:rFonts w:ascii="Arial" w:hAnsi="Arial" w:cs="Arial"/>
          <w:color w:val="000000"/>
          <w:sz w:val="20"/>
          <w:szCs w:val="20"/>
          <w:lang w:eastAsia="en-GB"/>
        </w:rPr>
        <w:t>Angie Wardle &amp; Debbie Coulson.</w:t>
      </w:r>
    </w:p>
    <w:p w:rsidR="00267A02" w:rsidRPr="005020D1" w:rsidRDefault="00267A02" w:rsidP="00267A02">
      <w:pPr>
        <w:autoSpaceDE w:val="0"/>
        <w:autoSpaceDN w:val="0"/>
        <w:adjustRightInd w:val="0"/>
        <w:spacing w:line="240" w:lineRule="auto"/>
        <w:rPr>
          <w:rFonts w:ascii="Arial" w:hAnsi="Arial" w:cs="Arial"/>
          <w:color w:val="000000"/>
          <w:sz w:val="20"/>
          <w:szCs w:val="20"/>
          <w:lang w:eastAsia="en-GB"/>
        </w:rPr>
      </w:pPr>
      <w:r w:rsidRPr="005020D1">
        <w:rPr>
          <w:rFonts w:ascii="Arial" w:hAnsi="Arial" w:cs="Arial"/>
          <w:color w:val="000000"/>
          <w:sz w:val="20"/>
          <w:szCs w:val="20"/>
          <w:lang w:eastAsia="en-GB"/>
        </w:rPr>
        <w:t>Registered Charity No. 512875</w:t>
      </w:r>
    </w:p>
    <w:p w:rsidR="005020D1" w:rsidRPr="005020D1" w:rsidRDefault="005020D1" w:rsidP="00267A02">
      <w:pPr>
        <w:autoSpaceDE w:val="0"/>
        <w:autoSpaceDN w:val="0"/>
        <w:adjustRightInd w:val="0"/>
        <w:spacing w:line="240" w:lineRule="auto"/>
        <w:rPr>
          <w:rFonts w:ascii="Arial" w:hAnsi="Arial" w:cs="Arial"/>
          <w:color w:val="000000"/>
          <w:sz w:val="18"/>
          <w:szCs w:val="18"/>
          <w:lang w:eastAsia="en-GB"/>
        </w:rPr>
      </w:pPr>
    </w:p>
    <w:p w:rsidR="005020D1" w:rsidRDefault="00B81FF2" w:rsidP="00267A02">
      <w:pPr>
        <w:autoSpaceDE w:val="0"/>
        <w:autoSpaceDN w:val="0"/>
        <w:adjustRightInd w:val="0"/>
        <w:spacing w:line="240" w:lineRule="auto"/>
        <w:rPr>
          <w:rFonts w:ascii="Arial" w:hAnsi="Arial" w:cs="Arial"/>
          <w:color w:val="000000"/>
          <w:sz w:val="16"/>
          <w:szCs w:val="16"/>
          <w:lang w:eastAsia="en-GB"/>
        </w:rPr>
      </w:pPr>
      <w:r>
        <w:rPr>
          <w:rFonts w:ascii="Arial" w:hAnsi="Arial" w:cs="Arial"/>
          <w:color w:val="000000"/>
          <w:sz w:val="16"/>
          <w:szCs w:val="16"/>
          <w:lang w:eastAsia="en-GB"/>
        </w:rPr>
        <w:t>Dated: 1</w:t>
      </w:r>
      <w:r w:rsidRPr="00B81FF2">
        <w:rPr>
          <w:rFonts w:ascii="Arial" w:hAnsi="Arial" w:cs="Arial"/>
          <w:color w:val="000000"/>
          <w:sz w:val="16"/>
          <w:szCs w:val="16"/>
          <w:vertAlign w:val="superscript"/>
          <w:lang w:eastAsia="en-GB"/>
        </w:rPr>
        <w:t>st</w:t>
      </w:r>
      <w:r w:rsidR="00464758">
        <w:rPr>
          <w:rFonts w:ascii="Arial" w:hAnsi="Arial" w:cs="Arial"/>
          <w:color w:val="000000"/>
          <w:sz w:val="16"/>
          <w:szCs w:val="16"/>
          <w:lang w:eastAsia="en-GB"/>
        </w:rPr>
        <w:t xml:space="preserve"> April</w:t>
      </w:r>
      <w:r w:rsidR="001129EF">
        <w:rPr>
          <w:rFonts w:ascii="Arial" w:hAnsi="Arial" w:cs="Arial"/>
          <w:color w:val="000000"/>
          <w:sz w:val="16"/>
          <w:szCs w:val="16"/>
          <w:lang w:eastAsia="en-GB"/>
        </w:rPr>
        <w:t xml:space="preserve"> 201</w:t>
      </w:r>
      <w:r w:rsidR="00464758">
        <w:rPr>
          <w:rFonts w:ascii="Arial" w:hAnsi="Arial" w:cs="Arial"/>
          <w:color w:val="000000"/>
          <w:sz w:val="16"/>
          <w:szCs w:val="16"/>
          <w:lang w:eastAsia="en-GB"/>
        </w:rPr>
        <w:t>9</w:t>
      </w:r>
    </w:p>
    <w:p w:rsidR="00B81FF2" w:rsidRPr="005020D1" w:rsidRDefault="00B81FF2" w:rsidP="00267A02">
      <w:pPr>
        <w:autoSpaceDE w:val="0"/>
        <w:autoSpaceDN w:val="0"/>
        <w:adjustRightInd w:val="0"/>
        <w:spacing w:line="240" w:lineRule="auto"/>
        <w:rPr>
          <w:rFonts w:ascii="Arial" w:hAnsi="Arial" w:cs="Arial"/>
          <w:color w:val="000000"/>
          <w:sz w:val="16"/>
          <w:szCs w:val="16"/>
          <w:lang w:eastAsia="en-GB"/>
        </w:rPr>
      </w:pPr>
      <w:r>
        <w:rPr>
          <w:rFonts w:ascii="Arial" w:hAnsi="Arial" w:cs="Arial"/>
          <w:color w:val="000000"/>
          <w:sz w:val="16"/>
          <w:szCs w:val="16"/>
          <w:lang w:eastAsia="en-GB"/>
        </w:rPr>
        <w:t>Next Review Date: 1</w:t>
      </w:r>
      <w:r w:rsidRPr="00B81FF2">
        <w:rPr>
          <w:rFonts w:ascii="Arial" w:hAnsi="Arial" w:cs="Arial"/>
          <w:color w:val="000000"/>
          <w:sz w:val="16"/>
          <w:szCs w:val="16"/>
          <w:vertAlign w:val="superscript"/>
          <w:lang w:eastAsia="en-GB"/>
        </w:rPr>
        <w:t>st</w:t>
      </w:r>
      <w:r w:rsidR="00464758">
        <w:rPr>
          <w:rFonts w:ascii="Arial" w:hAnsi="Arial" w:cs="Arial"/>
          <w:color w:val="000000"/>
          <w:sz w:val="16"/>
          <w:szCs w:val="16"/>
          <w:lang w:eastAsia="en-GB"/>
        </w:rPr>
        <w:t xml:space="preserve"> April 2020</w:t>
      </w:r>
    </w:p>
    <w:sectPr w:rsidR="00B81FF2" w:rsidRPr="005020D1" w:rsidSect="005020D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BE9"/>
    <w:multiLevelType w:val="hybridMultilevel"/>
    <w:tmpl w:val="D730D4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FF4003"/>
    <w:multiLevelType w:val="hybridMultilevel"/>
    <w:tmpl w:val="20826598"/>
    <w:lvl w:ilvl="0" w:tplc="5DCE381A">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14B24"/>
    <w:multiLevelType w:val="hybridMultilevel"/>
    <w:tmpl w:val="6B0042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4205E3"/>
    <w:multiLevelType w:val="hybridMultilevel"/>
    <w:tmpl w:val="1FD0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54EBC"/>
    <w:multiLevelType w:val="hybridMultilevel"/>
    <w:tmpl w:val="95EE5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613EE3"/>
    <w:multiLevelType w:val="hybridMultilevel"/>
    <w:tmpl w:val="BD9ED46A"/>
    <w:lvl w:ilvl="0" w:tplc="D3947C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A22F3"/>
    <w:multiLevelType w:val="hybridMultilevel"/>
    <w:tmpl w:val="5974359E"/>
    <w:lvl w:ilvl="0" w:tplc="D3947C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227CC"/>
    <w:multiLevelType w:val="hybridMultilevel"/>
    <w:tmpl w:val="036224C8"/>
    <w:lvl w:ilvl="0" w:tplc="D3947C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73E4"/>
    <w:multiLevelType w:val="hybridMultilevel"/>
    <w:tmpl w:val="7B782F50"/>
    <w:lvl w:ilvl="0" w:tplc="5DCE381A">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563FD"/>
    <w:multiLevelType w:val="hybridMultilevel"/>
    <w:tmpl w:val="3DBA5E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D12D83"/>
    <w:multiLevelType w:val="hybridMultilevel"/>
    <w:tmpl w:val="19CC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F1AAF"/>
    <w:multiLevelType w:val="hybridMultilevel"/>
    <w:tmpl w:val="E2C2B8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9902B7"/>
    <w:multiLevelType w:val="hybridMultilevel"/>
    <w:tmpl w:val="52D4193C"/>
    <w:lvl w:ilvl="0" w:tplc="D3947C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24715"/>
    <w:multiLevelType w:val="hybridMultilevel"/>
    <w:tmpl w:val="7E1C9282"/>
    <w:lvl w:ilvl="0" w:tplc="5DCE381A">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4D45"/>
    <w:multiLevelType w:val="hybridMultilevel"/>
    <w:tmpl w:val="877AC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155DB7"/>
    <w:multiLevelType w:val="hybridMultilevel"/>
    <w:tmpl w:val="F9E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B5642"/>
    <w:multiLevelType w:val="hybridMultilevel"/>
    <w:tmpl w:val="C91E24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1733DD"/>
    <w:multiLevelType w:val="hybridMultilevel"/>
    <w:tmpl w:val="B0C4E8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AF4820"/>
    <w:multiLevelType w:val="hybridMultilevel"/>
    <w:tmpl w:val="8F52D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E86EAB"/>
    <w:multiLevelType w:val="hybridMultilevel"/>
    <w:tmpl w:val="9A368ED0"/>
    <w:lvl w:ilvl="0" w:tplc="5DCE381A">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417C07"/>
    <w:multiLevelType w:val="hybridMultilevel"/>
    <w:tmpl w:val="CAFA8D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361B1"/>
    <w:multiLevelType w:val="hybridMultilevel"/>
    <w:tmpl w:val="93DA7B12"/>
    <w:lvl w:ilvl="0" w:tplc="D3947C9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D9AC2B9C">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F26CE"/>
    <w:multiLevelType w:val="hybridMultilevel"/>
    <w:tmpl w:val="A2541C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6"/>
  </w:num>
  <w:num w:numId="5">
    <w:abstractNumId w:val="12"/>
  </w:num>
  <w:num w:numId="6">
    <w:abstractNumId w:val="21"/>
  </w:num>
  <w:num w:numId="7">
    <w:abstractNumId w:val="19"/>
  </w:num>
  <w:num w:numId="8">
    <w:abstractNumId w:val="8"/>
  </w:num>
  <w:num w:numId="9">
    <w:abstractNumId w:val="13"/>
  </w:num>
  <w:num w:numId="10">
    <w:abstractNumId w:val="1"/>
  </w:num>
  <w:num w:numId="11">
    <w:abstractNumId w:val="20"/>
  </w:num>
  <w:num w:numId="12">
    <w:abstractNumId w:val="10"/>
  </w:num>
  <w:num w:numId="13">
    <w:abstractNumId w:val="14"/>
  </w:num>
  <w:num w:numId="14">
    <w:abstractNumId w:val="18"/>
  </w:num>
  <w:num w:numId="15">
    <w:abstractNumId w:val="2"/>
  </w:num>
  <w:num w:numId="16">
    <w:abstractNumId w:val="17"/>
  </w:num>
  <w:num w:numId="17">
    <w:abstractNumId w:val="22"/>
  </w:num>
  <w:num w:numId="18">
    <w:abstractNumId w:val="0"/>
  </w:num>
  <w:num w:numId="19">
    <w:abstractNumId w:val="3"/>
  </w:num>
  <w:num w:numId="20">
    <w:abstractNumId w:val="15"/>
  </w:num>
  <w:num w:numId="21">
    <w:abstractNumId w:val="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11"/>
    <w:rsid w:val="00013B1F"/>
    <w:rsid w:val="00014BEB"/>
    <w:rsid w:val="00023BBF"/>
    <w:rsid w:val="0003277F"/>
    <w:rsid w:val="00037C74"/>
    <w:rsid w:val="00061F72"/>
    <w:rsid w:val="000643E2"/>
    <w:rsid w:val="00081B1F"/>
    <w:rsid w:val="000901AE"/>
    <w:rsid w:val="000B1880"/>
    <w:rsid w:val="000C1BEA"/>
    <w:rsid w:val="000C7146"/>
    <w:rsid w:val="00103020"/>
    <w:rsid w:val="001129EF"/>
    <w:rsid w:val="0011747A"/>
    <w:rsid w:val="001426BA"/>
    <w:rsid w:val="00143CDD"/>
    <w:rsid w:val="001601D3"/>
    <w:rsid w:val="00170234"/>
    <w:rsid w:val="00172CE8"/>
    <w:rsid w:val="00191849"/>
    <w:rsid w:val="001D4DAF"/>
    <w:rsid w:val="002146A8"/>
    <w:rsid w:val="0023585F"/>
    <w:rsid w:val="002445EC"/>
    <w:rsid w:val="00267A02"/>
    <w:rsid w:val="00283AFB"/>
    <w:rsid w:val="002A5AC4"/>
    <w:rsid w:val="002C1FAB"/>
    <w:rsid w:val="002C7BE8"/>
    <w:rsid w:val="003009A8"/>
    <w:rsid w:val="0034729F"/>
    <w:rsid w:val="00380509"/>
    <w:rsid w:val="00387D1B"/>
    <w:rsid w:val="003C1101"/>
    <w:rsid w:val="003C12D9"/>
    <w:rsid w:val="003C5913"/>
    <w:rsid w:val="003D3756"/>
    <w:rsid w:val="00415F98"/>
    <w:rsid w:val="004318FC"/>
    <w:rsid w:val="00450935"/>
    <w:rsid w:val="00464758"/>
    <w:rsid w:val="004A1F67"/>
    <w:rsid w:val="004B3533"/>
    <w:rsid w:val="004C13D3"/>
    <w:rsid w:val="004D3091"/>
    <w:rsid w:val="004E28C8"/>
    <w:rsid w:val="004E557E"/>
    <w:rsid w:val="005020D1"/>
    <w:rsid w:val="00503116"/>
    <w:rsid w:val="00523207"/>
    <w:rsid w:val="0052512E"/>
    <w:rsid w:val="00547B27"/>
    <w:rsid w:val="00566B8A"/>
    <w:rsid w:val="0056707A"/>
    <w:rsid w:val="005A1A72"/>
    <w:rsid w:val="00622776"/>
    <w:rsid w:val="00650C5E"/>
    <w:rsid w:val="00651D82"/>
    <w:rsid w:val="00654518"/>
    <w:rsid w:val="006C38D7"/>
    <w:rsid w:val="006C4403"/>
    <w:rsid w:val="006C530C"/>
    <w:rsid w:val="006D442C"/>
    <w:rsid w:val="006E2409"/>
    <w:rsid w:val="006F5E82"/>
    <w:rsid w:val="00704B07"/>
    <w:rsid w:val="00733536"/>
    <w:rsid w:val="00743684"/>
    <w:rsid w:val="007773D5"/>
    <w:rsid w:val="00782350"/>
    <w:rsid w:val="007C0654"/>
    <w:rsid w:val="007E36B8"/>
    <w:rsid w:val="0081424F"/>
    <w:rsid w:val="00816014"/>
    <w:rsid w:val="00826912"/>
    <w:rsid w:val="00884ABB"/>
    <w:rsid w:val="00884E3A"/>
    <w:rsid w:val="00886E05"/>
    <w:rsid w:val="008A5A53"/>
    <w:rsid w:val="008C203F"/>
    <w:rsid w:val="008F5D4F"/>
    <w:rsid w:val="00902058"/>
    <w:rsid w:val="00903ECF"/>
    <w:rsid w:val="00916BE3"/>
    <w:rsid w:val="0096403D"/>
    <w:rsid w:val="00965D38"/>
    <w:rsid w:val="00994724"/>
    <w:rsid w:val="009B28BB"/>
    <w:rsid w:val="009C1914"/>
    <w:rsid w:val="009D522E"/>
    <w:rsid w:val="00A16A7D"/>
    <w:rsid w:val="00A32111"/>
    <w:rsid w:val="00A4112B"/>
    <w:rsid w:val="00A5175B"/>
    <w:rsid w:val="00A55074"/>
    <w:rsid w:val="00A81857"/>
    <w:rsid w:val="00A84A20"/>
    <w:rsid w:val="00A84FC7"/>
    <w:rsid w:val="00A86D10"/>
    <w:rsid w:val="00AA42E4"/>
    <w:rsid w:val="00AB4A00"/>
    <w:rsid w:val="00AC79E6"/>
    <w:rsid w:val="00AD0DD7"/>
    <w:rsid w:val="00B36796"/>
    <w:rsid w:val="00B42AD8"/>
    <w:rsid w:val="00B81FF2"/>
    <w:rsid w:val="00B85FFB"/>
    <w:rsid w:val="00BB2B50"/>
    <w:rsid w:val="00BD6C43"/>
    <w:rsid w:val="00BE7CFF"/>
    <w:rsid w:val="00BF25E6"/>
    <w:rsid w:val="00BF28F6"/>
    <w:rsid w:val="00BF5AB9"/>
    <w:rsid w:val="00C111EA"/>
    <w:rsid w:val="00C408C7"/>
    <w:rsid w:val="00C44BF6"/>
    <w:rsid w:val="00CC3827"/>
    <w:rsid w:val="00CD3FF9"/>
    <w:rsid w:val="00CE4180"/>
    <w:rsid w:val="00CF1DA9"/>
    <w:rsid w:val="00D021B5"/>
    <w:rsid w:val="00D12C77"/>
    <w:rsid w:val="00D17774"/>
    <w:rsid w:val="00D25634"/>
    <w:rsid w:val="00D449DE"/>
    <w:rsid w:val="00D61FB9"/>
    <w:rsid w:val="00D84EB2"/>
    <w:rsid w:val="00E13D72"/>
    <w:rsid w:val="00E17376"/>
    <w:rsid w:val="00E443AB"/>
    <w:rsid w:val="00E5354A"/>
    <w:rsid w:val="00E777D5"/>
    <w:rsid w:val="00EA2AF0"/>
    <w:rsid w:val="00EC72D1"/>
    <w:rsid w:val="00EF16FC"/>
    <w:rsid w:val="00EF1F5B"/>
    <w:rsid w:val="00EF4022"/>
    <w:rsid w:val="00F13A03"/>
    <w:rsid w:val="00F20CC4"/>
    <w:rsid w:val="00F52FA1"/>
    <w:rsid w:val="00F53804"/>
    <w:rsid w:val="00F54A7F"/>
    <w:rsid w:val="00F71C0D"/>
    <w:rsid w:val="00F90A27"/>
    <w:rsid w:val="00F939D3"/>
    <w:rsid w:val="00F93F1D"/>
    <w:rsid w:val="00FA27DB"/>
    <w:rsid w:val="00FA6BB1"/>
    <w:rsid w:val="00FB293F"/>
    <w:rsid w:val="00FB501A"/>
    <w:rsid w:val="00FC1220"/>
    <w:rsid w:val="00FF0AF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7EC5-FC3E-4597-8864-2AA1630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0A27"/>
    <w:rPr>
      <w:color w:val="0563C1"/>
      <w:u w:val="single"/>
    </w:rPr>
  </w:style>
  <w:style w:type="paragraph" w:styleId="BalloonText">
    <w:name w:val="Balloon Text"/>
    <w:basedOn w:val="Normal"/>
    <w:link w:val="BalloonTextChar"/>
    <w:uiPriority w:val="99"/>
    <w:semiHidden/>
    <w:unhideWhenUsed/>
    <w:rsid w:val="00267A0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67A02"/>
    <w:rPr>
      <w:rFonts w:ascii="Segoe UI" w:hAnsi="Segoe UI" w:cs="Segoe UI"/>
      <w:sz w:val="18"/>
      <w:szCs w:val="18"/>
      <w:lang w:eastAsia="en-US"/>
    </w:rPr>
  </w:style>
  <w:style w:type="paragraph" w:styleId="ListParagraph">
    <w:name w:val="List Paragraph"/>
    <w:basedOn w:val="Normal"/>
    <w:uiPriority w:val="34"/>
    <w:qFormat/>
    <w:rsid w:val="006F5E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ssidehospice.org" TargetMode="External"/><Relationship Id="rId13" Type="http://schemas.openxmlformats.org/officeDocument/2006/relationships/hyperlink" Target="http://www.teessidehospi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mblingcommission.gov.uk" TargetMode="External"/><Relationship Id="rId12" Type="http://schemas.openxmlformats.org/officeDocument/2006/relationships/hyperlink" Target="http://www.teessidehospi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mblingcommission.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judication@ibas-uk.co.uk" TargetMode="External"/><Relationship Id="rId5" Type="http://schemas.openxmlformats.org/officeDocument/2006/relationships/webSettings" Target="webSettings.xml"/><Relationship Id="rId15" Type="http://schemas.openxmlformats.org/officeDocument/2006/relationships/hyperlink" Target="http://www.gambleaware.co.uk" TargetMode="External"/><Relationship Id="rId10" Type="http://schemas.openxmlformats.org/officeDocument/2006/relationships/hyperlink" Target="http://www.teessidehospice.org" TargetMode="External"/><Relationship Id="rId4" Type="http://schemas.openxmlformats.org/officeDocument/2006/relationships/settings" Target="settings.xml"/><Relationship Id="rId9" Type="http://schemas.openxmlformats.org/officeDocument/2006/relationships/hyperlink" Target="http://www.teessidehospice.org" TargetMode="External"/><Relationship Id="rId14" Type="http://schemas.openxmlformats.org/officeDocument/2006/relationships/hyperlink" Target="http://www.gambleaw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BC5C-EFE6-4A93-9AEE-C1AAAE7F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Teesside Hospice</Company>
  <LinksUpToDate>false</LinksUpToDate>
  <CharactersWithSpaces>12521</CharactersWithSpaces>
  <SharedDoc>false</SharedDoc>
  <HLinks>
    <vt:vector size="60" baseType="variant">
      <vt:variant>
        <vt:i4>6029391</vt:i4>
      </vt:variant>
      <vt:variant>
        <vt:i4>27</vt:i4>
      </vt:variant>
      <vt:variant>
        <vt:i4>0</vt:i4>
      </vt:variant>
      <vt:variant>
        <vt:i4>5</vt:i4>
      </vt:variant>
      <vt:variant>
        <vt:lpwstr>http://www.gamblingcommission.gov.uk/</vt:lpwstr>
      </vt:variant>
      <vt:variant>
        <vt:lpwstr/>
      </vt:variant>
      <vt:variant>
        <vt:i4>917511</vt:i4>
      </vt:variant>
      <vt:variant>
        <vt:i4>24</vt:i4>
      </vt:variant>
      <vt:variant>
        <vt:i4>0</vt:i4>
      </vt:variant>
      <vt:variant>
        <vt:i4>5</vt:i4>
      </vt:variant>
      <vt:variant>
        <vt:lpwstr>http://www.gambleaware.co.uk/</vt:lpwstr>
      </vt:variant>
      <vt:variant>
        <vt:lpwstr/>
      </vt:variant>
      <vt:variant>
        <vt:i4>917511</vt:i4>
      </vt:variant>
      <vt:variant>
        <vt:i4>21</vt:i4>
      </vt:variant>
      <vt:variant>
        <vt:i4>0</vt:i4>
      </vt:variant>
      <vt:variant>
        <vt:i4>5</vt:i4>
      </vt:variant>
      <vt:variant>
        <vt:lpwstr>http://www.gambleaware.co.uk/</vt:lpwstr>
      </vt:variant>
      <vt:variant>
        <vt:lpwstr/>
      </vt:variant>
      <vt:variant>
        <vt:i4>3276906</vt:i4>
      </vt:variant>
      <vt:variant>
        <vt:i4>18</vt:i4>
      </vt:variant>
      <vt:variant>
        <vt:i4>0</vt:i4>
      </vt:variant>
      <vt:variant>
        <vt:i4>5</vt:i4>
      </vt:variant>
      <vt:variant>
        <vt:lpwstr>http://www.teessidehospice.org/</vt:lpwstr>
      </vt:variant>
      <vt:variant>
        <vt:lpwstr/>
      </vt:variant>
      <vt:variant>
        <vt:i4>3276906</vt:i4>
      </vt:variant>
      <vt:variant>
        <vt:i4>15</vt:i4>
      </vt:variant>
      <vt:variant>
        <vt:i4>0</vt:i4>
      </vt:variant>
      <vt:variant>
        <vt:i4>5</vt:i4>
      </vt:variant>
      <vt:variant>
        <vt:lpwstr>http://www.teessidehospice.org/</vt:lpwstr>
      </vt:variant>
      <vt:variant>
        <vt:lpwstr/>
      </vt:variant>
      <vt:variant>
        <vt:i4>6619223</vt:i4>
      </vt:variant>
      <vt:variant>
        <vt:i4>12</vt:i4>
      </vt:variant>
      <vt:variant>
        <vt:i4>0</vt:i4>
      </vt:variant>
      <vt:variant>
        <vt:i4>5</vt:i4>
      </vt:variant>
      <vt:variant>
        <vt:lpwstr>mailto:adjudication@ibas-uk.co.uk</vt:lpwstr>
      </vt:variant>
      <vt:variant>
        <vt:lpwstr/>
      </vt:variant>
      <vt:variant>
        <vt:i4>3276906</vt:i4>
      </vt:variant>
      <vt:variant>
        <vt:i4>9</vt:i4>
      </vt:variant>
      <vt:variant>
        <vt:i4>0</vt:i4>
      </vt:variant>
      <vt:variant>
        <vt:i4>5</vt:i4>
      </vt:variant>
      <vt:variant>
        <vt:lpwstr>http://www.teessidehospice.org/</vt:lpwstr>
      </vt:variant>
      <vt:variant>
        <vt:lpwstr/>
      </vt:variant>
      <vt:variant>
        <vt:i4>3276906</vt:i4>
      </vt:variant>
      <vt:variant>
        <vt:i4>6</vt:i4>
      </vt:variant>
      <vt:variant>
        <vt:i4>0</vt:i4>
      </vt:variant>
      <vt:variant>
        <vt:i4>5</vt:i4>
      </vt:variant>
      <vt:variant>
        <vt:lpwstr>http://www.teessidehospice.org/</vt:lpwstr>
      </vt:variant>
      <vt:variant>
        <vt:lpwstr/>
      </vt:variant>
      <vt:variant>
        <vt:i4>3276906</vt:i4>
      </vt:variant>
      <vt:variant>
        <vt:i4>3</vt:i4>
      </vt:variant>
      <vt:variant>
        <vt:i4>0</vt:i4>
      </vt:variant>
      <vt:variant>
        <vt:i4>5</vt:i4>
      </vt:variant>
      <vt:variant>
        <vt:lpwstr>http://www.teessidehospice.org/</vt:lpwstr>
      </vt:variant>
      <vt:variant>
        <vt:lpwstr/>
      </vt: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Smith</dc:creator>
  <cp:keywords/>
  <dc:description/>
  <cp:lastModifiedBy>Bethany Abell</cp:lastModifiedBy>
  <cp:revision>2</cp:revision>
  <cp:lastPrinted>2019-02-26T10:35:00Z</cp:lastPrinted>
  <dcterms:created xsi:type="dcterms:W3CDTF">2019-10-02T10:31:00Z</dcterms:created>
  <dcterms:modified xsi:type="dcterms:W3CDTF">2019-10-02T10:31:00Z</dcterms:modified>
</cp:coreProperties>
</file>